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1B" w:rsidRDefault="008B501B" w:rsidP="00776F58">
      <w:pPr>
        <w:shd w:val="clear" w:color="auto" w:fill="FFFFFF"/>
        <w:spacing w:after="0"/>
        <w:ind w:right="57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2708275</wp:posOffset>
            </wp:positionH>
            <wp:positionV relativeFrom="margin">
              <wp:posOffset>-473075</wp:posOffset>
            </wp:positionV>
            <wp:extent cx="556260" cy="688340"/>
            <wp:effectExtent l="19050" t="0" r="0" b="0"/>
            <wp:wrapNone/>
            <wp:docPr id="2" name="Рисунок 2" descr="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6F58">
        <w:rPr>
          <w:b/>
          <w:sz w:val="28"/>
        </w:rPr>
        <w:t xml:space="preserve">                </w:t>
      </w:r>
      <w:r w:rsidR="00776F58" w:rsidRPr="00776F5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776F58" w:rsidRPr="00776F58" w:rsidRDefault="00776F58" w:rsidP="008B501B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776F5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УПРАВЛЕНИЕ ОБРАЗОВАНИЕ</w:t>
      </w:r>
    </w:p>
    <w:p w:rsidR="00776F58" w:rsidRPr="00776F58" w:rsidRDefault="00776F58" w:rsidP="00776F58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776F5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АДМИНИСТРАЦИИ ЧЕРНЯНСКОГО РАЙОНА </w:t>
      </w:r>
    </w:p>
    <w:p w:rsidR="00776F58" w:rsidRPr="00776F58" w:rsidRDefault="00776F58" w:rsidP="00776F58">
      <w:pPr>
        <w:shd w:val="clear" w:color="auto" w:fill="FFFFFF"/>
        <w:spacing w:before="298" w:after="0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776F5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ПРИКАЗ</w:t>
      </w:r>
    </w:p>
    <w:p w:rsidR="00776F58" w:rsidRPr="00776F58" w:rsidRDefault="00776F58" w:rsidP="00776F58">
      <w:pPr>
        <w:pStyle w:val="a3"/>
        <w:rPr>
          <w:b/>
          <w:szCs w:val="28"/>
        </w:rPr>
      </w:pPr>
    </w:p>
    <w:p w:rsidR="00776F58" w:rsidRPr="00776F58" w:rsidRDefault="00776F58" w:rsidP="00776F58">
      <w:pPr>
        <w:pStyle w:val="2"/>
        <w:jc w:val="left"/>
        <w:rPr>
          <w:b/>
          <w:szCs w:val="28"/>
        </w:rPr>
      </w:pPr>
    </w:p>
    <w:p w:rsidR="00776F58" w:rsidRPr="00776F58" w:rsidRDefault="00776F58" w:rsidP="00776F58">
      <w:pPr>
        <w:pStyle w:val="2"/>
        <w:tabs>
          <w:tab w:val="left" w:pos="2520"/>
        </w:tabs>
        <w:jc w:val="left"/>
        <w:rPr>
          <w:b/>
          <w:bCs/>
          <w:szCs w:val="28"/>
        </w:rPr>
      </w:pPr>
    </w:p>
    <w:p w:rsidR="00776F58" w:rsidRPr="00776F58" w:rsidRDefault="00776F58" w:rsidP="00776F58">
      <w:pPr>
        <w:pStyle w:val="2"/>
        <w:tabs>
          <w:tab w:val="left" w:pos="2520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«08»  июня   2015</w:t>
      </w:r>
      <w:r w:rsidRPr="00776F58">
        <w:rPr>
          <w:b/>
          <w:bCs/>
          <w:szCs w:val="28"/>
        </w:rPr>
        <w:t xml:space="preserve"> года                                                  </w:t>
      </w:r>
      <w:r>
        <w:rPr>
          <w:b/>
          <w:bCs/>
          <w:szCs w:val="28"/>
        </w:rPr>
        <w:t xml:space="preserve">                           № </w:t>
      </w:r>
      <w:r w:rsidR="00D52FD4">
        <w:rPr>
          <w:b/>
          <w:bCs/>
          <w:szCs w:val="28"/>
        </w:rPr>
        <w:t>616</w:t>
      </w:r>
    </w:p>
    <w:p w:rsidR="00776F58" w:rsidRPr="00776F58" w:rsidRDefault="00776F58" w:rsidP="00776F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6F58" w:rsidRPr="00776F58" w:rsidRDefault="00776F58" w:rsidP="00776F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6F58" w:rsidRPr="00776F58" w:rsidRDefault="00776F58" w:rsidP="00776F58">
      <w:pPr>
        <w:shd w:val="clear" w:color="auto" w:fill="FFFFFF"/>
        <w:tabs>
          <w:tab w:val="left" w:pos="7229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6F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организации и проведении</w:t>
      </w:r>
    </w:p>
    <w:p w:rsidR="00776F58" w:rsidRPr="00776F58" w:rsidRDefault="00776F58" w:rsidP="00776F58">
      <w:pPr>
        <w:shd w:val="clear" w:color="auto" w:fill="FFFFFF"/>
        <w:tabs>
          <w:tab w:val="left" w:pos="7229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6F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выпускных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вечеров в 2015</w:t>
      </w:r>
      <w:r w:rsidRPr="00776F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p w:rsidR="00776F58" w:rsidRPr="00776F58" w:rsidRDefault="00776F58" w:rsidP="00776F58">
      <w:pPr>
        <w:shd w:val="clear" w:color="auto" w:fill="FFFFFF"/>
        <w:tabs>
          <w:tab w:val="left" w:pos="7229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6F58" w:rsidRPr="00776F58" w:rsidRDefault="00776F58" w:rsidP="00776F58">
      <w:pPr>
        <w:shd w:val="clear" w:color="auto" w:fill="FFFFFF"/>
        <w:tabs>
          <w:tab w:val="left" w:pos="7229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6F58" w:rsidRPr="00404618" w:rsidRDefault="00806B03" w:rsidP="00776F58">
      <w:pPr>
        <w:shd w:val="clear" w:color="auto" w:fill="FFFFFF"/>
        <w:spacing w:after="0"/>
        <w:ind w:right="-81" w:firstLine="835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proofErr w:type="gramStart"/>
      <w:r w:rsidRPr="00404618">
        <w:rPr>
          <w:rFonts w:ascii="Times New Roman" w:hAnsi="Times New Roman" w:cs="Times New Roman"/>
          <w:color w:val="000000"/>
          <w:spacing w:val="12"/>
          <w:sz w:val="27"/>
          <w:szCs w:val="27"/>
        </w:rPr>
        <w:t xml:space="preserve">Во </w:t>
      </w:r>
      <w:r w:rsidR="004B1CDC" w:rsidRPr="00404618">
        <w:rPr>
          <w:rFonts w:ascii="Times New Roman" w:hAnsi="Times New Roman" w:cs="Times New Roman"/>
          <w:color w:val="000000"/>
          <w:spacing w:val="12"/>
          <w:sz w:val="27"/>
          <w:szCs w:val="27"/>
        </w:rPr>
        <w:t>исполнение приказа департамента образования Белгородской области от 15 мая 2015 года № 2250 «Об организации и проведении выпускных праздничных мероприятий в 2015 году» и в</w:t>
      </w:r>
      <w:r w:rsidR="00776F58" w:rsidRPr="00404618">
        <w:rPr>
          <w:rFonts w:ascii="Times New Roman" w:hAnsi="Times New Roman" w:cs="Times New Roman"/>
          <w:color w:val="000000"/>
          <w:spacing w:val="12"/>
          <w:sz w:val="27"/>
          <w:szCs w:val="27"/>
        </w:rPr>
        <w:t xml:space="preserve"> целях организационного проведения </w:t>
      </w:r>
      <w:r w:rsidR="00B707A8" w:rsidRPr="00404618">
        <w:rPr>
          <w:rFonts w:ascii="Times New Roman" w:hAnsi="Times New Roman" w:cs="Times New Roman"/>
          <w:color w:val="000000"/>
          <w:sz w:val="27"/>
          <w:szCs w:val="27"/>
        </w:rPr>
        <w:t>выпускных праздничных мероприятий</w:t>
      </w:r>
      <w:r w:rsidR="00776F58" w:rsidRPr="00404618">
        <w:rPr>
          <w:rFonts w:ascii="Times New Roman" w:hAnsi="Times New Roman" w:cs="Times New Roman"/>
          <w:color w:val="000000"/>
          <w:sz w:val="27"/>
          <w:szCs w:val="27"/>
        </w:rPr>
        <w:t xml:space="preserve">, обеспечения </w:t>
      </w:r>
      <w:r w:rsidR="00776F58" w:rsidRPr="00404618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общественного порядка в период их проведения, в рамках реализации основных </w:t>
      </w:r>
      <w:r w:rsidR="00776F58" w:rsidRPr="00404618">
        <w:rPr>
          <w:rFonts w:ascii="Times New Roman" w:hAnsi="Times New Roman" w:cs="Times New Roman"/>
          <w:color w:val="000000"/>
          <w:spacing w:val="7"/>
          <w:sz w:val="27"/>
          <w:szCs w:val="27"/>
        </w:rPr>
        <w:t xml:space="preserve">мероприятий по проведению межведомственной комплексной профилактической </w:t>
      </w:r>
      <w:r w:rsidR="00776F58" w:rsidRPr="00404618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операции «Подросток»   </w:t>
      </w:r>
      <w:r w:rsidR="00776F58" w:rsidRPr="00404618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>ПРИКАЗЫВАЮ:</w:t>
      </w:r>
      <w:proofErr w:type="gramEnd"/>
    </w:p>
    <w:p w:rsidR="00776F58" w:rsidRPr="00404618" w:rsidRDefault="00776F58" w:rsidP="00776F58">
      <w:pPr>
        <w:shd w:val="clear" w:color="auto" w:fill="FFFFFF"/>
        <w:spacing w:after="0"/>
        <w:ind w:right="48"/>
        <w:jc w:val="both"/>
        <w:rPr>
          <w:rFonts w:ascii="Times New Roman" w:hAnsi="Times New Roman" w:cs="Times New Roman"/>
          <w:sz w:val="27"/>
          <w:szCs w:val="27"/>
        </w:rPr>
      </w:pPr>
      <w:r w:rsidRPr="00404618">
        <w:rPr>
          <w:rFonts w:ascii="Times New Roman" w:hAnsi="Times New Roman" w:cs="Times New Roman"/>
          <w:color w:val="000000"/>
          <w:spacing w:val="12"/>
          <w:sz w:val="27"/>
          <w:szCs w:val="27"/>
        </w:rPr>
        <w:t xml:space="preserve">1. </w:t>
      </w:r>
      <w:r w:rsidRPr="00404618">
        <w:rPr>
          <w:rFonts w:ascii="Times New Roman" w:hAnsi="Times New Roman" w:cs="Times New Roman"/>
          <w:b/>
          <w:color w:val="000000"/>
          <w:spacing w:val="12"/>
          <w:sz w:val="27"/>
          <w:szCs w:val="27"/>
        </w:rPr>
        <w:t>Р</w:t>
      </w:r>
      <w:r w:rsidRPr="00404618">
        <w:rPr>
          <w:rFonts w:ascii="Times New Roman" w:hAnsi="Times New Roman" w:cs="Times New Roman"/>
          <w:b/>
          <w:color w:val="000000"/>
          <w:spacing w:val="2"/>
          <w:sz w:val="27"/>
          <w:szCs w:val="27"/>
        </w:rPr>
        <w:t>уководителям общеобразовательных учреждений</w:t>
      </w:r>
      <w:r w:rsidRPr="00404618">
        <w:rPr>
          <w:rFonts w:ascii="Times New Roman" w:hAnsi="Times New Roman" w:cs="Times New Roman"/>
          <w:b/>
          <w:color w:val="000000"/>
          <w:spacing w:val="-2"/>
          <w:sz w:val="27"/>
          <w:szCs w:val="27"/>
        </w:rPr>
        <w:t>:</w:t>
      </w:r>
    </w:p>
    <w:p w:rsidR="007609F3" w:rsidRPr="00404618" w:rsidRDefault="00776F58" w:rsidP="00806B03">
      <w:pPr>
        <w:shd w:val="clear" w:color="auto" w:fill="FFFFFF"/>
        <w:spacing w:before="5" w:after="0"/>
        <w:ind w:firstLine="99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04618">
        <w:rPr>
          <w:rFonts w:ascii="Times New Roman" w:hAnsi="Times New Roman" w:cs="Times New Roman"/>
          <w:color w:val="000000"/>
          <w:spacing w:val="-21"/>
          <w:sz w:val="27"/>
          <w:szCs w:val="27"/>
        </w:rPr>
        <w:t xml:space="preserve">1.1. </w:t>
      </w:r>
      <w:r w:rsidRPr="00404618">
        <w:rPr>
          <w:rFonts w:ascii="Times New Roman" w:hAnsi="Times New Roman" w:cs="Times New Roman"/>
          <w:color w:val="000000"/>
          <w:sz w:val="27"/>
          <w:szCs w:val="27"/>
        </w:rPr>
        <w:t xml:space="preserve">Организовать проведение </w:t>
      </w:r>
      <w:r w:rsidRPr="00404618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выпускных </w:t>
      </w:r>
      <w:r w:rsidR="004B1CDC" w:rsidRPr="00404618">
        <w:rPr>
          <w:rFonts w:ascii="Times New Roman" w:hAnsi="Times New Roman" w:cs="Times New Roman"/>
          <w:color w:val="000000"/>
          <w:spacing w:val="1"/>
          <w:sz w:val="27"/>
          <w:szCs w:val="27"/>
        </w:rPr>
        <w:t>праздничных мероприятий</w:t>
      </w:r>
      <w:r w:rsidRPr="00404618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в общеобразовательных учреждениях</w:t>
      </w:r>
      <w:r w:rsidR="00806B03" w:rsidRPr="00404618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в установленный</w:t>
      </w:r>
      <w:r w:rsidRPr="00404618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  единый день</w:t>
      </w:r>
      <w:r w:rsidR="00806B03" w:rsidRPr="00404618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  проведения  выпускных  праздничных мероприятий, посвященных окончанию школы</w:t>
      </w:r>
      <w:r w:rsidRPr="00404618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  </w:t>
      </w:r>
      <w:r w:rsidRPr="00404618">
        <w:rPr>
          <w:rFonts w:ascii="Times New Roman" w:hAnsi="Times New Roman" w:cs="Times New Roman"/>
          <w:color w:val="000000"/>
          <w:sz w:val="27"/>
          <w:szCs w:val="27"/>
        </w:rPr>
        <w:t xml:space="preserve"> для 11-х классов - </w:t>
      </w:r>
      <w:r w:rsidRPr="00404618">
        <w:rPr>
          <w:rFonts w:ascii="Times New Roman" w:hAnsi="Times New Roman" w:cs="Times New Roman"/>
          <w:b/>
          <w:color w:val="000000"/>
          <w:sz w:val="27"/>
          <w:szCs w:val="27"/>
        </w:rPr>
        <w:t>20 июня 2015 года (начало выпускного бала на центральной площади поселка – 19 час.30 мин.)</w:t>
      </w:r>
      <w:r w:rsidR="003B126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; </w:t>
      </w:r>
      <w:r w:rsidRPr="0040461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для 9-х классов – 18 июня 2015 года</w:t>
      </w:r>
      <w:r w:rsidR="007609F3" w:rsidRPr="0040461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609F3" w:rsidRPr="00404618" w:rsidRDefault="007609F3" w:rsidP="00806B03">
      <w:pPr>
        <w:shd w:val="clear" w:color="auto" w:fill="FFFFFF"/>
        <w:spacing w:before="5" w:after="0"/>
        <w:ind w:firstLine="993"/>
        <w:jc w:val="both"/>
        <w:rPr>
          <w:rFonts w:ascii="Times New Roman" w:hAnsi="Times New Roman" w:cs="Times New Roman"/>
          <w:b/>
          <w:color w:val="000000"/>
          <w:spacing w:val="-13"/>
          <w:sz w:val="27"/>
          <w:szCs w:val="27"/>
        </w:rPr>
      </w:pPr>
      <w:r w:rsidRPr="00404618">
        <w:rPr>
          <w:rFonts w:ascii="Times New Roman" w:hAnsi="Times New Roman" w:cs="Times New Roman"/>
          <w:b/>
          <w:color w:val="000000"/>
          <w:spacing w:val="-13"/>
          <w:sz w:val="27"/>
          <w:szCs w:val="27"/>
        </w:rPr>
        <w:t>Д</w:t>
      </w:r>
      <w:r w:rsidR="00776F58" w:rsidRPr="00404618">
        <w:rPr>
          <w:rFonts w:ascii="Times New Roman" w:hAnsi="Times New Roman" w:cs="Times New Roman"/>
          <w:b/>
          <w:color w:val="000000"/>
          <w:spacing w:val="-13"/>
          <w:sz w:val="27"/>
          <w:szCs w:val="27"/>
        </w:rPr>
        <w:t>ля обучающихся 9-х классов провести торжественное меро</w:t>
      </w:r>
      <w:r w:rsidR="003B126B">
        <w:rPr>
          <w:rFonts w:ascii="Times New Roman" w:hAnsi="Times New Roman" w:cs="Times New Roman"/>
          <w:b/>
          <w:color w:val="000000"/>
          <w:spacing w:val="-13"/>
          <w:sz w:val="27"/>
          <w:szCs w:val="27"/>
        </w:rPr>
        <w:t>приятие  в дневное время – до  17</w:t>
      </w:r>
      <w:r w:rsidR="00776F58" w:rsidRPr="00404618">
        <w:rPr>
          <w:rFonts w:ascii="Times New Roman" w:hAnsi="Times New Roman" w:cs="Times New Roman"/>
          <w:b/>
          <w:color w:val="000000"/>
          <w:spacing w:val="-13"/>
          <w:sz w:val="27"/>
          <w:szCs w:val="27"/>
        </w:rPr>
        <w:t>. 00</w:t>
      </w:r>
      <w:r w:rsidRPr="00404618">
        <w:rPr>
          <w:rFonts w:ascii="Times New Roman" w:hAnsi="Times New Roman" w:cs="Times New Roman"/>
          <w:b/>
          <w:color w:val="000000"/>
          <w:spacing w:val="-13"/>
          <w:sz w:val="27"/>
          <w:szCs w:val="27"/>
        </w:rPr>
        <w:t>.</w:t>
      </w:r>
    </w:p>
    <w:p w:rsidR="00776F58" w:rsidRPr="00404618" w:rsidRDefault="007609F3" w:rsidP="00806B03">
      <w:pPr>
        <w:shd w:val="clear" w:color="auto" w:fill="FFFFFF"/>
        <w:spacing w:before="5" w:after="0"/>
        <w:ind w:firstLine="993"/>
        <w:jc w:val="both"/>
        <w:rPr>
          <w:rFonts w:ascii="Times New Roman" w:hAnsi="Times New Roman" w:cs="Times New Roman"/>
          <w:b/>
          <w:color w:val="000000"/>
          <w:spacing w:val="-13"/>
          <w:sz w:val="27"/>
          <w:szCs w:val="27"/>
        </w:rPr>
      </w:pPr>
      <w:r w:rsidRPr="00404618">
        <w:rPr>
          <w:rFonts w:ascii="Times New Roman" w:hAnsi="Times New Roman" w:cs="Times New Roman"/>
          <w:b/>
          <w:color w:val="000000"/>
          <w:spacing w:val="-13"/>
          <w:sz w:val="27"/>
          <w:szCs w:val="27"/>
        </w:rPr>
        <w:t xml:space="preserve"> </w:t>
      </w:r>
      <w:r w:rsidR="0077025D" w:rsidRPr="00404618">
        <w:rPr>
          <w:rFonts w:ascii="Times New Roman" w:hAnsi="Times New Roman" w:cs="Times New Roman"/>
          <w:b/>
          <w:color w:val="000000"/>
          <w:spacing w:val="-13"/>
          <w:sz w:val="27"/>
          <w:szCs w:val="27"/>
        </w:rPr>
        <w:t xml:space="preserve">1.2. </w:t>
      </w:r>
      <w:r w:rsidRPr="00404618">
        <w:rPr>
          <w:rFonts w:ascii="Times New Roman" w:hAnsi="Times New Roman" w:cs="Times New Roman"/>
          <w:b/>
          <w:color w:val="000000"/>
          <w:spacing w:val="-13"/>
          <w:sz w:val="27"/>
          <w:szCs w:val="27"/>
        </w:rPr>
        <w:t>У</w:t>
      </w:r>
      <w:r w:rsidR="00B914BB" w:rsidRPr="00404618">
        <w:rPr>
          <w:rFonts w:ascii="Times New Roman" w:hAnsi="Times New Roman" w:cs="Times New Roman"/>
          <w:b/>
          <w:color w:val="000000"/>
          <w:spacing w:val="-13"/>
          <w:sz w:val="27"/>
          <w:szCs w:val="27"/>
        </w:rPr>
        <w:t>твердить планы</w:t>
      </w:r>
      <w:r w:rsidR="00806B03" w:rsidRPr="00404618">
        <w:rPr>
          <w:rFonts w:ascii="Times New Roman" w:hAnsi="Times New Roman" w:cs="Times New Roman"/>
          <w:b/>
          <w:color w:val="000000"/>
          <w:spacing w:val="-13"/>
          <w:sz w:val="27"/>
          <w:szCs w:val="27"/>
        </w:rPr>
        <w:t xml:space="preserve"> проведения </w:t>
      </w:r>
      <w:r w:rsidR="00B914BB" w:rsidRPr="00404618">
        <w:rPr>
          <w:rFonts w:ascii="Times New Roman" w:hAnsi="Times New Roman" w:cs="Times New Roman"/>
          <w:b/>
          <w:color w:val="000000"/>
          <w:spacing w:val="-13"/>
          <w:sz w:val="27"/>
          <w:szCs w:val="27"/>
        </w:rPr>
        <w:t xml:space="preserve">выпускных праздничных мероприятий </w:t>
      </w:r>
      <w:r w:rsidR="00806B03" w:rsidRPr="00404618">
        <w:rPr>
          <w:rFonts w:ascii="Times New Roman" w:hAnsi="Times New Roman" w:cs="Times New Roman"/>
          <w:b/>
          <w:color w:val="000000"/>
          <w:spacing w:val="-13"/>
          <w:sz w:val="27"/>
          <w:szCs w:val="27"/>
        </w:rPr>
        <w:t>в</w:t>
      </w:r>
      <w:r w:rsidR="00B914BB" w:rsidRPr="00404618">
        <w:rPr>
          <w:rFonts w:ascii="Times New Roman" w:hAnsi="Times New Roman" w:cs="Times New Roman"/>
          <w:b/>
          <w:color w:val="000000"/>
          <w:spacing w:val="-13"/>
          <w:sz w:val="27"/>
          <w:szCs w:val="27"/>
        </w:rPr>
        <w:t xml:space="preserve"> </w:t>
      </w:r>
      <w:r w:rsidR="00806B03" w:rsidRPr="00404618">
        <w:rPr>
          <w:rFonts w:ascii="Times New Roman" w:hAnsi="Times New Roman" w:cs="Times New Roman"/>
          <w:b/>
          <w:color w:val="000000"/>
          <w:spacing w:val="-13"/>
          <w:sz w:val="27"/>
          <w:szCs w:val="27"/>
        </w:rPr>
        <w:t xml:space="preserve"> соответствии</w:t>
      </w:r>
      <w:r w:rsidR="00B914BB" w:rsidRPr="00404618">
        <w:rPr>
          <w:rFonts w:ascii="Times New Roman" w:hAnsi="Times New Roman" w:cs="Times New Roman"/>
          <w:b/>
          <w:color w:val="000000"/>
          <w:spacing w:val="-13"/>
          <w:sz w:val="27"/>
          <w:szCs w:val="27"/>
        </w:rPr>
        <w:t xml:space="preserve"> </w:t>
      </w:r>
      <w:r w:rsidR="00806B03" w:rsidRPr="00404618">
        <w:rPr>
          <w:rFonts w:ascii="Times New Roman" w:hAnsi="Times New Roman" w:cs="Times New Roman"/>
          <w:b/>
          <w:color w:val="000000"/>
          <w:spacing w:val="-13"/>
          <w:sz w:val="27"/>
          <w:szCs w:val="27"/>
        </w:rPr>
        <w:t xml:space="preserve"> с </w:t>
      </w:r>
      <w:r w:rsidR="00B914BB" w:rsidRPr="00404618">
        <w:rPr>
          <w:rFonts w:ascii="Times New Roman" w:hAnsi="Times New Roman" w:cs="Times New Roman"/>
          <w:b/>
          <w:color w:val="000000"/>
          <w:spacing w:val="-13"/>
          <w:sz w:val="27"/>
          <w:szCs w:val="27"/>
        </w:rPr>
        <w:t xml:space="preserve"> </w:t>
      </w:r>
      <w:r w:rsidR="00806B03" w:rsidRPr="00404618">
        <w:rPr>
          <w:rFonts w:ascii="Times New Roman" w:hAnsi="Times New Roman" w:cs="Times New Roman"/>
          <w:b/>
          <w:color w:val="000000"/>
          <w:spacing w:val="-13"/>
          <w:sz w:val="27"/>
          <w:szCs w:val="27"/>
        </w:rPr>
        <w:t>рекомендованными</w:t>
      </w:r>
      <w:r w:rsidR="00B914BB" w:rsidRPr="00404618">
        <w:rPr>
          <w:rFonts w:ascii="Times New Roman" w:hAnsi="Times New Roman" w:cs="Times New Roman"/>
          <w:b/>
          <w:color w:val="000000"/>
          <w:spacing w:val="-13"/>
          <w:sz w:val="27"/>
          <w:szCs w:val="27"/>
        </w:rPr>
        <w:t xml:space="preserve"> </w:t>
      </w:r>
      <w:r w:rsidR="00806B03" w:rsidRPr="00404618">
        <w:rPr>
          <w:rFonts w:ascii="Times New Roman" w:hAnsi="Times New Roman" w:cs="Times New Roman"/>
          <w:b/>
          <w:color w:val="000000"/>
          <w:spacing w:val="-13"/>
          <w:sz w:val="27"/>
          <w:szCs w:val="27"/>
        </w:rPr>
        <w:t xml:space="preserve"> моделями</w:t>
      </w:r>
      <w:r w:rsidR="0000753F" w:rsidRPr="00404618">
        <w:rPr>
          <w:rFonts w:ascii="Times New Roman" w:hAnsi="Times New Roman" w:cs="Times New Roman"/>
          <w:b/>
          <w:color w:val="000000"/>
          <w:spacing w:val="-13"/>
          <w:sz w:val="27"/>
          <w:szCs w:val="27"/>
        </w:rPr>
        <w:t>:</w:t>
      </w:r>
    </w:p>
    <w:p w:rsidR="0000753F" w:rsidRPr="00404618" w:rsidRDefault="0000753F" w:rsidP="00806B03">
      <w:pPr>
        <w:shd w:val="clear" w:color="auto" w:fill="FFFFFF"/>
        <w:spacing w:before="5" w:after="0"/>
        <w:ind w:firstLine="99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404618">
        <w:rPr>
          <w:rFonts w:ascii="Times New Roman" w:hAnsi="Times New Roman" w:cs="Times New Roman"/>
          <w:color w:val="000000"/>
          <w:sz w:val="27"/>
          <w:szCs w:val="27"/>
          <w:lang w:val="en-US"/>
        </w:rPr>
        <w:t>I</w:t>
      </w:r>
      <w:r w:rsidR="000C5955" w:rsidRPr="00404618">
        <w:rPr>
          <w:rFonts w:ascii="Times New Roman" w:hAnsi="Times New Roman" w:cs="Times New Roman"/>
          <w:color w:val="000000"/>
          <w:sz w:val="27"/>
          <w:szCs w:val="27"/>
        </w:rPr>
        <w:t xml:space="preserve"> модель.</w:t>
      </w:r>
      <w:proofErr w:type="gramEnd"/>
      <w:r w:rsidR="000C5955" w:rsidRPr="00404618">
        <w:rPr>
          <w:rFonts w:ascii="Times New Roman" w:hAnsi="Times New Roman" w:cs="Times New Roman"/>
          <w:color w:val="000000"/>
          <w:sz w:val="27"/>
          <w:szCs w:val="27"/>
        </w:rPr>
        <w:t xml:space="preserve"> Церемония вручения аттестатов, школьный бал выпускников и концертная программа на базе общеобразовательного учреждения (для сельских школ, отдаленных от райцентра).</w:t>
      </w:r>
    </w:p>
    <w:p w:rsidR="0000753F" w:rsidRPr="00404618" w:rsidRDefault="0000753F" w:rsidP="001C06E4">
      <w:pPr>
        <w:shd w:val="clear" w:color="auto" w:fill="FFFFFF"/>
        <w:spacing w:before="5" w:after="0"/>
        <w:ind w:firstLine="99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404618">
        <w:rPr>
          <w:rFonts w:ascii="Times New Roman" w:hAnsi="Times New Roman" w:cs="Times New Roman"/>
          <w:color w:val="000000"/>
          <w:sz w:val="27"/>
          <w:szCs w:val="27"/>
          <w:lang w:val="en-US"/>
        </w:rPr>
        <w:t>II</w:t>
      </w:r>
      <w:r w:rsidR="000C5955" w:rsidRPr="00404618">
        <w:rPr>
          <w:rFonts w:ascii="Times New Roman" w:hAnsi="Times New Roman" w:cs="Times New Roman"/>
          <w:color w:val="000000"/>
          <w:sz w:val="27"/>
          <w:szCs w:val="27"/>
        </w:rPr>
        <w:t xml:space="preserve"> модель.</w:t>
      </w:r>
      <w:proofErr w:type="gramEnd"/>
      <w:r w:rsidR="000C5955" w:rsidRPr="00404618">
        <w:rPr>
          <w:rFonts w:ascii="Times New Roman" w:hAnsi="Times New Roman" w:cs="Times New Roman"/>
          <w:color w:val="000000"/>
          <w:sz w:val="27"/>
          <w:szCs w:val="27"/>
        </w:rPr>
        <w:t xml:space="preserve"> Церемония вручения аттестатов на базе общеобразовательного учреждения, районный бал выпускников, праздничное шоу, концертная программа (для поселковых и близлежащих сельских школ).</w:t>
      </w:r>
    </w:p>
    <w:p w:rsidR="00776F58" w:rsidRDefault="0077025D" w:rsidP="00776F58">
      <w:pPr>
        <w:shd w:val="clear" w:color="auto" w:fill="FFFFFF"/>
        <w:tabs>
          <w:tab w:val="left" w:pos="1493"/>
        </w:tabs>
        <w:spacing w:after="0"/>
        <w:ind w:left="19" w:firstLine="859"/>
        <w:jc w:val="both"/>
        <w:rPr>
          <w:rFonts w:ascii="Times New Roman" w:hAnsi="Times New Roman" w:cs="Times New Roman"/>
          <w:bCs/>
          <w:color w:val="000000"/>
          <w:spacing w:val="-13"/>
          <w:sz w:val="27"/>
          <w:szCs w:val="27"/>
        </w:rPr>
      </w:pPr>
      <w:r w:rsidRPr="00404618">
        <w:rPr>
          <w:rFonts w:ascii="Times New Roman" w:hAnsi="Times New Roman" w:cs="Times New Roman"/>
          <w:bCs/>
          <w:color w:val="000000"/>
          <w:spacing w:val="-13"/>
          <w:sz w:val="27"/>
          <w:szCs w:val="27"/>
        </w:rPr>
        <w:t>1.3</w:t>
      </w:r>
      <w:r w:rsidR="00776F58" w:rsidRPr="00404618">
        <w:rPr>
          <w:rFonts w:ascii="Times New Roman" w:hAnsi="Times New Roman" w:cs="Times New Roman"/>
          <w:bCs/>
          <w:color w:val="000000"/>
          <w:spacing w:val="-13"/>
          <w:sz w:val="27"/>
          <w:szCs w:val="27"/>
        </w:rPr>
        <w:t xml:space="preserve">. Назначить ответственных  за подготовку и проведение праздничных мероприятий, посвященных окончанию школы, провести инструктивные совещания. </w:t>
      </w:r>
    </w:p>
    <w:p w:rsidR="0008040A" w:rsidRPr="00404618" w:rsidRDefault="0008040A" w:rsidP="00776F58">
      <w:pPr>
        <w:shd w:val="clear" w:color="auto" w:fill="FFFFFF"/>
        <w:tabs>
          <w:tab w:val="left" w:pos="1493"/>
        </w:tabs>
        <w:spacing w:after="0"/>
        <w:ind w:left="19" w:firstLine="859"/>
        <w:jc w:val="both"/>
        <w:rPr>
          <w:rFonts w:ascii="Times New Roman" w:hAnsi="Times New Roman" w:cs="Times New Roman"/>
          <w:bCs/>
          <w:color w:val="000000"/>
          <w:spacing w:val="-13"/>
          <w:sz w:val="27"/>
          <w:szCs w:val="27"/>
        </w:rPr>
      </w:pPr>
    </w:p>
    <w:p w:rsidR="00776F58" w:rsidRPr="00404618" w:rsidRDefault="0077025D" w:rsidP="00776F58">
      <w:pPr>
        <w:shd w:val="clear" w:color="auto" w:fill="FFFFFF"/>
        <w:tabs>
          <w:tab w:val="left" w:pos="1493"/>
        </w:tabs>
        <w:spacing w:after="0"/>
        <w:ind w:left="19" w:firstLine="85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04618">
        <w:rPr>
          <w:rFonts w:ascii="Times New Roman" w:hAnsi="Times New Roman" w:cs="Times New Roman"/>
          <w:color w:val="000000"/>
          <w:spacing w:val="-13"/>
          <w:sz w:val="27"/>
          <w:szCs w:val="27"/>
        </w:rPr>
        <w:lastRenderedPageBreak/>
        <w:t xml:space="preserve"> 1.4</w:t>
      </w:r>
      <w:r w:rsidR="00776F58" w:rsidRPr="00404618">
        <w:rPr>
          <w:rFonts w:ascii="Times New Roman" w:hAnsi="Times New Roman" w:cs="Times New Roman"/>
          <w:color w:val="000000"/>
          <w:spacing w:val="-13"/>
          <w:sz w:val="27"/>
          <w:szCs w:val="27"/>
        </w:rPr>
        <w:t xml:space="preserve">. </w:t>
      </w:r>
      <w:r w:rsidR="00776F58" w:rsidRPr="00404618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Определить       местом       проведения       торжественных       мероприятий </w:t>
      </w:r>
      <w:r w:rsidR="00776F58" w:rsidRPr="00404618">
        <w:rPr>
          <w:rFonts w:ascii="Times New Roman" w:hAnsi="Times New Roman" w:cs="Times New Roman"/>
          <w:color w:val="000000"/>
          <w:sz w:val="27"/>
          <w:szCs w:val="27"/>
        </w:rPr>
        <w:t>общеобразовательные учреждения, исключив пункты общественного питания (рестораны, бары, кафе и т.п.), а также мероприятия на открытой местности (в лесу, на водоемах и реках), запретить выезд групп выпускников за пределы населенных пунктов.</w:t>
      </w:r>
    </w:p>
    <w:p w:rsidR="00776F58" w:rsidRPr="00404618" w:rsidRDefault="00776F58" w:rsidP="00485A9C">
      <w:pPr>
        <w:pStyle w:val="a9"/>
        <w:widowControl w:val="0"/>
        <w:numPr>
          <w:ilvl w:val="1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8"/>
          <w:sz w:val="27"/>
          <w:szCs w:val="27"/>
        </w:rPr>
      </w:pPr>
      <w:r w:rsidRPr="00404618">
        <w:rPr>
          <w:rFonts w:ascii="Times New Roman" w:hAnsi="Times New Roman" w:cs="Times New Roman"/>
          <w:color w:val="000000"/>
          <w:sz w:val="27"/>
          <w:szCs w:val="27"/>
        </w:rPr>
        <w:t xml:space="preserve">Запретить    употребление    спиртных    напитков    и    </w:t>
      </w:r>
      <w:proofErr w:type="spellStart"/>
      <w:r w:rsidRPr="00404618">
        <w:rPr>
          <w:rFonts w:ascii="Times New Roman" w:hAnsi="Times New Roman" w:cs="Times New Roman"/>
          <w:color w:val="000000"/>
          <w:sz w:val="27"/>
          <w:szCs w:val="27"/>
        </w:rPr>
        <w:t>алкоголесодержащей</w:t>
      </w:r>
      <w:proofErr w:type="spellEnd"/>
      <w:r w:rsidRPr="00404618">
        <w:rPr>
          <w:rFonts w:ascii="Times New Roman" w:hAnsi="Times New Roman" w:cs="Times New Roman"/>
          <w:color w:val="000000"/>
          <w:sz w:val="27"/>
          <w:szCs w:val="27"/>
        </w:rPr>
        <w:t xml:space="preserve"> продукции во время проведения торжественных мероприятий.</w:t>
      </w:r>
    </w:p>
    <w:p w:rsidR="00776F58" w:rsidRPr="00404618" w:rsidRDefault="00776F58" w:rsidP="00485A9C">
      <w:pPr>
        <w:pStyle w:val="a9"/>
        <w:widowControl w:val="0"/>
        <w:numPr>
          <w:ilvl w:val="1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8"/>
          <w:sz w:val="27"/>
          <w:szCs w:val="27"/>
        </w:rPr>
      </w:pPr>
      <w:r w:rsidRPr="00404618">
        <w:rPr>
          <w:rFonts w:ascii="Times New Roman" w:hAnsi="Times New Roman" w:cs="Times New Roman"/>
          <w:color w:val="000000"/>
          <w:sz w:val="27"/>
          <w:szCs w:val="27"/>
        </w:rPr>
        <w:t>Исключить    сборы    денежных    сре</w:t>
      </w:r>
      <w:proofErr w:type="gramStart"/>
      <w:r w:rsidRPr="00404618">
        <w:rPr>
          <w:rFonts w:ascii="Times New Roman" w:hAnsi="Times New Roman" w:cs="Times New Roman"/>
          <w:color w:val="000000"/>
          <w:sz w:val="27"/>
          <w:szCs w:val="27"/>
        </w:rPr>
        <w:t>дств    с    р</w:t>
      </w:r>
      <w:proofErr w:type="gramEnd"/>
      <w:r w:rsidRPr="00404618">
        <w:rPr>
          <w:rFonts w:ascii="Times New Roman" w:hAnsi="Times New Roman" w:cs="Times New Roman"/>
          <w:color w:val="000000"/>
          <w:sz w:val="27"/>
          <w:szCs w:val="27"/>
        </w:rPr>
        <w:t>одителей    на    проведение торжественных мероприятий, подарки учителям, школе.</w:t>
      </w:r>
    </w:p>
    <w:p w:rsidR="00776F58" w:rsidRPr="00404618" w:rsidRDefault="00776F58" w:rsidP="0077025D">
      <w:pPr>
        <w:widowControl w:val="0"/>
        <w:numPr>
          <w:ilvl w:val="1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0" w:firstLine="883"/>
        <w:jc w:val="both"/>
        <w:rPr>
          <w:rFonts w:ascii="Times New Roman" w:hAnsi="Times New Roman" w:cs="Times New Roman"/>
          <w:color w:val="000000"/>
          <w:spacing w:val="-18"/>
          <w:sz w:val="27"/>
          <w:szCs w:val="27"/>
        </w:rPr>
      </w:pPr>
      <w:r w:rsidRPr="00404618">
        <w:rPr>
          <w:rFonts w:ascii="Times New Roman" w:hAnsi="Times New Roman" w:cs="Times New Roman"/>
          <w:color w:val="000000"/>
          <w:spacing w:val="-15"/>
          <w:sz w:val="27"/>
          <w:szCs w:val="27"/>
        </w:rPr>
        <w:t>Организаци</w:t>
      </w:r>
      <w:r w:rsidR="00485A9C" w:rsidRPr="00404618">
        <w:rPr>
          <w:rFonts w:ascii="Times New Roman" w:hAnsi="Times New Roman" w:cs="Times New Roman"/>
          <w:color w:val="000000"/>
          <w:spacing w:val="-15"/>
          <w:sz w:val="27"/>
          <w:szCs w:val="27"/>
        </w:rPr>
        <w:t>ю и проведение праздника</w:t>
      </w:r>
      <w:r w:rsidRPr="00404618">
        <w:rPr>
          <w:rFonts w:ascii="Times New Roman" w:hAnsi="Times New Roman" w:cs="Times New Roman"/>
          <w:color w:val="000000"/>
          <w:spacing w:val="-15"/>
          <w:sz w:val="27"/>
          <w:szCs w:val="27"/>
        </w:rPr>
        <w:t xml:space="preserve"> педагогическим коллективам общеобразовательных учреждений осуществлять коллегиально на   принципах партнерства с родительской общественностью при участии управляющих советов учреждений.</w:t>
      </w:r>
    </w:p>
    <w:p w:rsidR="00776F58" w:rsidRPr="00404618" w:rsidRDefault="00776F58" w:rsidP="0077025D">
      <w:pPr>
        <w:widowControl w:val="0"/>
        <w:numPr>
          <w:ilvl w:val="1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0" w:firstLine="883"/>
        <w:jc w:val="both"/>
        <w:rPr>
          <w:rFonts w:ascii="Times New Roman" w:hAnsi="Times New Roman" w:cs="Times New Roman"/>
          <w:color w:val="000000"/>
          <w:spacing w:val="-18"/>
          <w:sz w:val="27"/>
          <w:szCs w:val="27"/>
        </w:rPr>
      </w:pPr>
      <w:r w:rsidRPr="00404618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Согласовать время проведения выпускных вечеров с органами внутренних </w:t>
      </w:r>
      <w:r w:rsidRPr="00404618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дел с целью координации действий по обеспечению правопорядка и безопасности жизни и </w:t>
      </w:r>
      <w:r w:rsidRPr="00404618">
        <w:rPr>
          <w:rFonts w:ascii="Times New Roman" w:hAnsi="Times New Roman" w:cs="Times New Roman"/>
          <w:color w:val="000000"/>
          <w:sz w:val="27"/>
          <w:szCs w:val="27"/>
        </w:rPr>
        <w:t>здоровья несовершеннолетних.</w:t>
      </w:r>
    </w:p>
    <w:p w:rsidR="00776F58" w:rsidRPr="00404618" w:rsidRDefault="00776F58" w:rsidP="0077025D">
      <w:pPr>
        <w:widowControl w:val="0"/>
        <w:numPr>
          <w:ilvl w:val="1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0" w:firstLine="883"/>
        <w:jc w:val="both"/>
        <w:rPr>
          <w:rFonts w:ascii="Times New Roman" w:hAnsi="Times New Roman" w:cs="Times New Roman"/>
          <w:color w:val="000000"/>
          <w:spacing w:val="-18"/>
          <w:sz w:val="27"/>
          <w:szCs w:val="27"/>
        </w:rPr>
      </w:pPr>
      <w:r w:rsidRPr="00404618">
        <w:rPr>
          <w:rFonts w:ascii="Times New Roman" w:hAnsi="Times New Roman" w:cs="Times New Roman"/>
          <w:color w:val="000000"/>
          <w:sz w:val="27"/>
          <w:szCs w:val="27"/>
        </w:rPr>
        <w:t xml:space="preserve">Провести   разъяснительную   работу   среди   работников   образовательных учреждений, родителей и обучающихся о недопущении употребления спиртных напитков </w:t>
      </w:r>
      <w:r w:rsidRPr="00404618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и  </w:t>
      </w:r>
      <w:proofErr w:type="spellStart"/>
      <w:r w:rsidRPr="00404618">
        <w:rPr>
          <w:rFonts w:ascii="Times New Roman" w:hAnsi="Times New Roman" w:cs="Times New Roman"/>
          <w:color w:val="000000"/>
          <w:spacing w:val="2"/>
          <w:sz w:val="27"/>
          <w:szCs w:val="27"/>
        </w:rPr>
        <w:t>алкоголесодержащей</w:t>
      </w:r>
      <w:proofErr w:type="spellEnd"/>
      <w:r w:rsidRPr="00404618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 продукции, </w:t>
      </w:r>
      <w:proofErr w:type="spellStart"/>
      <w:r w:rsidRPr="00404618">
        <w:rPr>
          <w:rFonts w:ascii="Times New Roman" w:hAnsi="Times New Roman" w:cs="Times New Roman"/>
          <w:color w:val="000000"/>
          <w:spacing w:val="2"/>
          <w:sz w:val="27"/>
          <w:szCs w:val="27"/>
        </w:rPr>
        <w:t>табакокурения</w:t>
      </w:r>
      <w:proofErr w:type="spellEnd"/>
      <w:r w:rsidRPr="00404618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,  соблюдении  дисциплины  во  время  праздничных </w:t>
      </w:r>
      <w:r w:rsidRPr="00404618">
        <w:rPr>
          <w:rFonts w:ascii="Times New Roman" w:hAnsi="Times New Roman" w:cs="Times New Roman"/>
          <w:color w:val="000000"/>
          <w:spacing w:val="6"/>
          <w:sz w:val="27"/>
          <w:szCs w:val="27"/>
        </w:rPr>
        <w:t>мероприятий.</w:t>
      </w:r>
    </w:p>
    <w:p w:rsidR="00485A9C" w:rsidRPr="00404618" w:rsidRDefault="00485A9C" w:rsidP="0077025D">
      <w:pPr>
        <w:widowControl w:val="0"/>
        <w:numPr>
          <w:ilvl w:val="1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0" w:firstLine="883"/>
        <w:jc w:val="both"/>
        <w:rPr>
          <w:rFonts w:ascii="Times New Roman" w:hAnsi="Times New Roman" w:cs="Times New Roman"/>
          <w:color w:val="000000"/>
          <w:spacing w:val="-18"/>
          <w:sz w:val="27"/>
          <w:szCs w:val="27"/>
        </w:rPr>
      </w:pPr>
      <w:r w:rsidRPr="00404618">
        <w:rPr>
          <w:rFonts w:ascii="Times New Roman" w:hAnsi="Times New Roman" w:cs="Times New Roman"/>
          <w:color w:val="000000"/>
          <w:spacing w:val="6"/>
          <w:sz w:val="27"/>
          <w:szCs w:val="27"/>
        </w:rPr>
        <w:t>Взять под личный контроль обеспечения проведения праздничных мероприятий. Исключить</w:t>
      </w:r>
      <w:r w:rsidR="00E82629" w:rsidRPr="00404618">
        <w:rPr>
          <w:rFonts w:ascii="Times New Roman" w:hAnsi="Times New Roman" w:cs="Times New Roman"/>
          <w:color w:val="000000"/>
          <w:spacing w:val="6"/>
          <w:sz w:val="27"/>
          <w:szCs w:val="27"/>
        </w:rPr>
        <w:t xml:space="preserve"> бесконтрольное пребывание на территории посторонних лиц.</w:t>
      </w:r>
    </w:p>
    <w:p w:rsidR="00776F58" w:rsidRPr="00404618" w:rsidRDefault="0077025D" w:rsidP="0077025D">
      <w:pPr>
        <w:widowControl w:val="0"/>
        <w:numPr>
          <w:ilvl w:val="1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0" w:firstLine="883"/>
        <w:jc w:val="both"/>
        <w:rPr>
          <w:rFonts w:ascii="Times New Roman" w:hAnsi="Times New Roman" w:cs="Times New Roman"/>
          <w:color w:val="000000"/>
          <w:spacing w:val="-18"/>
          <w:sz w:val="27"/>
          <w:szCs w:val="27"/>
        </w:rPr>
      </w:pPr>
      <w:r w:rsidRPr="0040461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76F58" w:rsidRPr="00404618">
        <w:rPr>
          <w:rFonts w:ascii="Times New Roman" w:hAnsi="Times New Roman" w:cs="Times New Roman"/>
          <w:color w:val="000000"/>
          <w:sz w:val="27"/>
          <w:szCs w:val="27"/>
        </w:rPr>
        <w:t xml:space="preserve">В срок </w:t>
      </w:r>
      <w:r w:rsidR="00095A77" w:rsidRPr="0040461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до 10.06.2015</w:t>
      </w:r>
      <w:r w:rsidR="00776F58" w:rsidRPr="0040461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года </w:t>
      </w:r>
      <w:r w:rsidR="00776F58" w:rsidRPr="00404618">
        <w:rPr>
          <w:rFonts w:ascii="Times New Roman" w:hAnsi="Times New Roman" w:cs="Times New Roman"/>
          <w:color w:val="000000"/>
          <w:sz w:val="27"/>
          <w:szCs w:val="27"/>
        </w:rPr>
        <w:t>представить в управление образования</w:t>
      </w:r>
      <w:r w:rsidR="00776F58" w:rsidRPr="00404618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  время начала  выпускных  вечеров  в  9  и  11 классах</w:t>
      </w:r>
      <w:r w:rsidR="00776F58" w:rsidRPr="0040461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76F58" w:rsidRPr="00561D0E" w:rsidRDefault="0077025D" w:rsidP="0077025D">
      <w:pPr>
        <w:widowControl w:val="0"/>
        <w:numPr>
          <w:ilvl w:val="1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0" w:firstLine="883"/>
        <w:jc w:val="both"/>
        <w:rPr>
          <w:rFonts w:ascii="Times New Roman" w:hAnsi="Times New Roman" w:cs="Times New Roman"/>
          <w:color w:val="000000"/>
          <w:spacing w:val="-18"/>
          <w:sz w:val="27"/>
          <w:szCs w:val="27"/>
        </w:rPr>
      </w:pPr>
      <w:r w:rsidRPr="00404618">
        <w:rPr>
          <w:rFonts w:ascii="Times New Roman" w:hAnsi="Times New Roman" w:cs="Times New Roman"/>
          <w:color w:val="000000"/>
          <w:spacing w:val="7"/>
          <w:sz w:val="27"/>
          <w:szCs w:val="27"/>
        </w:rPr>
        <w:t xml:space="preserve"> </w:t>
      </w:r>
      <w:r w:rsidR="00776F58" w:rsidRPr="00404618">
        <w:rPr>
          <w:rFonts w:ascii="Times New Roman" w:hAnsi="Times New Roman" w:cs="Times New Roman"/>
          <w:color w:val="000000"/>
          <w:spacing w:val="7"/>
          <w:sz w:val="27"/>
          <w:szCs w:val="27"/>
        </w:rPr>
        <w:t>Обеспечить дежурство педагогов, родителей на весь период проведения</w:t>
      </w:r>
      <w:r w:rsidR="0018136B" w:rsidRPr="00404618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праздничных мероприятий</w:t>
      </w:r>
      <w:r w:rsidR="00776F58" w:rsidRPr="00404618">
        <w:rPr>
          <w:rFonts w:ascii="Times New Roman" w:hAnsi="Times New Roman" w:cs="Times New Roman"/>
          <w:color w:val="000000"/>
          <w:spacing w:val="-1"/>
          <w:sz w:val="27"/>
          <w:szCs w:val="27"/>
        </w:rPr>
        <w:t>.</w:t>
      </w:r>
    </w:p>
    <w:p w:rsidR="00561D0E" w:rsidRPr="00561D0E" w:rsidRDefault="00561D0E" w:rsidP="00561D0E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883"/>
        <w:jc w:val="both"/>
        <w:rPr>
          <w:rFonts w:ascii="Times New Roman" w:hAnsi="Times New Roman" w:cs="Times New Roman"/>
          <w:b/>
          <w:color w:val="000000"/>
          <w:spacing w:val="-18"/>
          <w:sz w:val="27"/>
          <w:szCs w:val="27"/>
        </w:rPr>
      </w:pPr>
      <w:r w:rsidRPr="00561D0E">
        <w:rPr>
          <w:rFonts w:ascii="Times New Roman" w:hAnsi="Times New Roman" w:cs="Times New Roman"/>
          <w:b/>
          <w:color w:val="000000"/>
          <w:spacing w:val="-1"/>
          <w:sz w:val="27"/>
          <w:szCs w:val="27"/>
        </w:rPr>
        <w:t xml:space="preserve">Завершить проведение праздничных мероприятий </w:t>
      </w:r>
      <w:r w:rsidR="009339C3">
        <w:rPr>
          <w:rFonts w:ascii="Times New Roman" w:hAnsi="Times New Roman" w:cs="Times New Roman"/>
          <w:b/>
          <w:color w:val="000000"/>
          <w:spacing w:val="-1"/>
          <w:sz w:val="27"/>
          <w:szCs w:val="27"/>
        </w:rPr>
        <w:t xml:space="preserve">для обучающихся 11-х классов </w:t>
      </w:r>
      <w:r w:rsidRPr="00561D0E">
        <w:rPr>
          <w:rFonts w:ascii="Times New Roman" w:hAnsi="Times New Roman" w:cs="Times New Roman"/>
          <w:b/>
          <w:color w:val="000000"/>
          <w:spacing w:val="-1"/>
          <w:sz w:val="27"/>
          <w:szCs w:val="27"/>
        </w:rPr>
        <w:t>не позднее 2</w:t>
      </w:r>
      <w:r w:rsidR="001337B2">
        <w:rPr>
          <w:rFonts w:ascii="Times New Roman" w:hAnsi="Times New Roman" w:cs="Times New Roman"/>
          <w:b/>
          <w:color w:val="000000"/>
          <w:spacing w:val="-1"/>
          <w:sz w:val="27"/>
          <w:szCs w:val="27"/>
        </w:rPr>
        <w:t>2</w:t>
      </w:r>
      <w:r w:rsidRPr="00561D0E">
        <w:rPr>
          <w:rFonts w:ascii="Times New Roman" w:hAnsi="Times New Roman" w:cs="Times New Roman"/>
          <w:b/>
          <w:color w:val="000000"/>
          <w:spacing w:val="-1"/>
          <w:sz w:val="27"/>
          <w:szCs w:val="27"/>
        </w:rPr>
        <w:t>.00</w:t>
      </w:r>
    </w:p>
    <w:p w:rsidR="00776F58" w:rsidRPr="00404618" w:rsidRDefault="00095A77" w:rsidP="0077025D">
      <w:pPr>
        <w:widowControl w:val="0"/>
        <w:numPr>
          <w:ilvl w:val="1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left="0" w:firstLine="883"/>
        <w:jc w:val="both"/>
        <w:rPr>
          <w:rFonts w:ascii="Times New Roman" w:hAnsi="Times New Roman" w:cs="Times New Roman"/>
          <w:color w:val="000000"/>
          <w:spacing w:val="-18"/>
          <w:sz w:val="27"/>
          <w:szCs w:val="27"/>
        </w:rPr>
      </w:pPr>
      <w:r w:rsidRPr="00404618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="0077025D" w:rsidRPr="00404618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Pr="00404618">
        <w:rPr>
          <w:rFonts w:ascii="Times New Roman" w:hAnsi="Times New Roman" w:cs="Times New Roman"/>
          <w:color w:val="000000"/>
          <w:spacing w:val="1"/>
          <w:sz w:val="27"/>
          <w:szCs w:val="27"/>
        </w:rPr>
        <w:t>21</w:t>
      </w:r>
      <w:r w:rsidR="0018136B" w:rsidRPr="00404618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июня 2015</w:t>
      </w:r>
      <w:r w:rsidR="00776F58" w:rsidRPr="00404618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года до 08 час.00 мин.  проинформировать о результа</w:t>
      </w:r>
      <w:r w:rsidR="0018136B" w:rsidRPr="00404618">
        <w:rPr>
          <w:rFonts w:ascii="Times New Roman" w:hAnsi="Times New Roman" w:cs="Times New Roman"/>
          <w:color w:val="000000"/>
          <w:spacing w:val="1"/>
          <w:sz w:val="27"/>
          <w:szCs w:val="27"/>
        </w:rPr>
        <w:t>тах проведения праздничных мероприятий</w:t>
      </w:r>
      <w:r w:rsidR="00776F58" w:rsidRPr="00404618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proofErr w:type="gramStart"/>
      <w:r w:rsidR="00776F58" w:rsidRPr="00404618">
        <w:rPr>
          <w:rFonts w:ascii="Times New Roman" w:hAnsi="Times New Roman" w:cs="Times New Roman"/>
          <w:color w:val="000000"/>
          <w:spacing w:val="1"/>
          <w:sz w:val="27"/>
          <w:szCs w:val="27"/>
        </w:rPr>
        <w:t>по</w:t>
      </w:r>
      <w:proofErr w:type="gramEnd"/>
      <w:r w:rsidR="00776F58" w:rsidRPr="00404618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proofErr w:type="gramStart"/>
      <w:r w:rsidR="00776F58" w:rsidRPr="00404618">
        <w:rPr>
          <w:rFonts w:ascii="Times New Roman" w:hAnsi="Times New Roman" w:cs="Times New Roman"/>
          <w:color w:val="000000"/>
          <w:spacing w:val="1"/>
          <w:sz w:val="27"/>
          <w:szCs w:val="27"/>
        </w:rPr>
        <w:t>тел</w:t>
      </w:r>
      <w:proofErr w:type="gramEnd"/>
      <w:r w:rsidR="00776F58" w:rsidRPr="00404618">
        <w:rPr>
          <w:rFonts w:ascii="Times New Roman" w:hAnsi="Times New Roman" w:cs="Times New Roman"/>
          <w:color w:val="000000"/>
          <w:spacing w:val="1"/>
          <w:sz w:val="27"/>
          <w:szCs w:val="27"/>
        </w:rPr>
        <w:t>. 5-71-43, 89192207068</w:t>
      </w:r>
      <w:r w:rsidRPr="00404618">
        <w:rPr>
          <w:rFonts w:ascii="Times New Roman" w:hAnsi="Times New Roman" w:cs="Times New Roman"/>
          <w:color w:val="000000"/>
          <w:spacing w:val="1"/>
          <w:sz w:val="27"/>
          <w:szCs w:val="27"/>
        </w:rPr>
        <w:t>, 89040814402</w:t>
      </w:r>
      <w:r w:rsidR="00776F58" w:rsidRPr="00404618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 (Латышева Галина Александровна); тел. 5-59-57,  89155631707 (</w:t>
      </w:r>
      <w:proofErr w:type="spellStart"/>
      <w:r w:rsidR="00776F58" w:rsidRPr="00404618">
        <w:rPr>
          <w:rFonts w:ascii="Times New Roman" w:hAnsi="Times New Roman" w:cs="Times New Roman"/>
          <w:color w:val="000000"/>
          <w:spacing w:val="1"/>
          <w:sz w:val="27"/>
          <w:szCs w:val="27"/>
        </w:rPr>
        <w:t>Беланова</w:t>
      </w:r>
      <w:proofErr w:type="spellEnd"/>
      <w:r w:rsidR="00776F58" w:rsidRPr="00404618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Инна Александровна).  </w:t>
      </w:r>
    </w:p>
    <w:p w:rsidR="00776F58" w:rsidRPr="00404618" w:rsidRDefault="00776F58" w:rsidP="00776F58">
      <w:pPr>
        <w:shd w:val="clear" w:color="auto" w:fill="FFFFFF"/>
        <w:spacing w:after="0"/>
        <w:ind w:right="14" w:firstLine="86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04618">
        <w:rPr>
          <w:rFonts w:ascii="Times New Roman" w:hAnsi="Times New Roman" w:cs="Times New Roman"/>
          <w:b/>
          <w:sz w:val="27"/>
          <w:szCs w:val="27"/>
        </w:rPr>
        <w:t>Обо всех нарушениях, нестандартных ситуациях сообщать по указанному телефону незамедлительно.</w:t>
      </w:r>
    </w:p>
    <w:p w:rsidR="00776F58" w:rsidRPr="00404618" w:rsidRDefault="00776F58" w:rsidP="00776F58">
      <w:pPr>
        <w:pStyle w:val="a7"/>
        <w:jc w:val="both"/>
        <w:rPr>
          <w:b w:val="0"/>
          <w:sz w:val="27"/>
          <w:szCs w:val="27"/>
        </w:rPr>
      </w:pPr>
      <w:r w:rsidRPr="00404618">
        <w:rPr>
          <w:sz w:val="27"/>
          <w:szCs w:val="27"/>
        </w:rPr>
        <w:tab/>
        <w:t xml:space="preserve">   </w:t>
      </w:r>
      <w:r w:rsidR="0018136B" w:rsidRPr="00404618">
        <w:rPr>
          <w:b w:val="0"/>
          <w:sz w:val="27"/>
          <w:szCs w:val="27"/>
        </w:rPr>
        <w:t>1.14</w:t>
      </w:r>
      <w:r w:rsidRPr="00404618">
        <w:rPr>
          <w:b w:val="0"/>
          <w:sz w:val="27"/>
          <w:szCs w:val="27"/>
        </w:rPr>
        <w:t>. Информацию об организации и  проведении выпускных  вечеров разместить на сайтах образовательных учреждений, в СМИ.</w:t>
      </w:r>
    </w:p>
    <w:p w:rsidR="00776F58" w:rsidRPr="00404618" w:rsidRDefault="00776F58" w:rsidP="00776F58">
      <w:pPr>
        <w:shd w:val="clear" w:color="auto" w:fill="FFFFFF"/>
        <w:tabs>
          <w:tab w:val="left" w:pos="1426"/>
        </w:tabs>
        <w:spacing w:after="0" w:line="274" w:lineRule="exact"/>
        <w:ind w:left="10" w:firstLine="845"/>
        <w:jc w:val="both"/>
        <w:rPr>
          <w:rFonts w:ascii="Times New Roman" w:hAnsi="Times New Roman" w:cs="Times New Roman"/>
          <w:sz w:val="27"/>
          <w:szCs w:val="27"/>
        </w:rPr>
      </w:pPr>
      <w:r w:rsidRPr="00404618">
        <w:rPr>
          <w:rFonts w:ascii="Times New Roman" w:hAnsi="Times New Roman" w:cs="Times New Roman"/>
          <w:color w:val="000000"/>
          <w:spacing w:val="-12"/>
          <w:sz w:val="27"/>
          <w:szCs w:val="27"/>
        </w:rPr>
        <w:t>2.</w:t>
      </w:r>
      <w:r w:rsidRPr="00404618">
        <w:rPr>
          <w:rFonts w:ascii="Times New Roman" w:hAnsi="Times New Roman" w:cs="Times New Roman"/>
          <w:color w:val="000000"/>
          <w:sz w:val="27"/>
          <w:szCs w:val="27"/>
        </w:rPr>
        <w:t xml:space="preserve"> Заместителю начальнику управлению  образования администрации Чернянского района</w:t>
      </w:r>
      <w:r w:rsidRPr="00404618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 (Латышева Г.А.)   </w:t>
      </w:r>
      <w:r w:rsidR="00095A77" w:rsidRPr="00404618">
        <w:rPr>
          <w:rFonts w:ascii="Times New Roman" w:hAnsi="Times New Roman" w:cs="Times New Roman"/>
          <w:b/>
          <w:bCs/>
          <w:color w:val="000000"/>
          <w:spacing w:val="4"/>
          <w:sz w:val="27"/>
          <w:szCs w:val="27"/>
        </w:rPr>
        <w:t>в срок до 15.06.2015</w:t>
      </w:r>
      <w:r w:rsidRPr="00404618">
        <w:rPr>
          <w:rFonts w:ascii="Times New Roman" w:hAnsi="Times New Roman" w:cs="Times New Roman"/>
          <w:b/>
          <w:bCs/>
          <w:color w:val="000000"/>
          <w:spacing w:val="4"/>
          <w:sz w:val="27"/>
          <w:szCs w:val="27"/>
        </w:rPr>
        <w:t xml:space="preserve"> года</w:t>
      </w:r>
      <w:r w:rsidRPr="00404618">
        <w:rPr>
          <w:rFonts w:ascii="Times New Roman" w:hAnsi="Times New Roman" w:cs="Times New Roman"/>
          <w:sz w:val="27"/>
          <w:szCs w:val="27"/>
        </w:rPr>
        <w:t xml:space="preserve"> </w:t>
      </w:r>
      <w:r w:rsidRPr="00404618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подготовить график выезда в общеобразовательные учреждения </w:t>
      </w:r>
      <w:r w:rsidRPr="00404618">
        <w:rPr>
          <w:rFonts w:ascii="Times New Roman" w:hAnsi="Times New Roman" w:cs="Times New Roman"/>
          <w:color w:val="000000"/>
          <w:sz w:val="27"/>
          <w:szCs w:val="27"/>
        </w:rPr>
        <w:t xml:space="preserve">ответственных лиц для </w:t>
      </w:r>
      <w:proofErr w:type="gramStart"/>
      <w:r w:rsidRPr="00404618">
        <w:rPr>
          <w:rFonts w:ascii="Times New Roman" w:hAnsi="Times New Roman" w:cs="Times New Roman"/>
          <w:color w:val="000000"/>
          <w:sz w:val="27"/>
          <w:szCs w:val="27"/>
        </w:rPr>
        <w:t>контроля за</w:t>
      </w:r>
      <w:proofErr w:type="gramEnd"/>
      <w:r w:rsidRPr="00404618">
        <w:rPr>
          <w:rFonts w:ascii="Times New Roman" w:hAnsi="Times New Roman" w:cs="Times New Roman"/>
          <w:color w:val="000000"/>
          <w:sz w:val="27"/>
          <w:szCs w:val="27"/>
        </w:rPr>
        <w:t xml:space="preserve"> организацией школьных выпускных вечеров.</w:t>
      </w:r>
    </w:p>
    <w:p w:rsidR="00776F58" w:rsidRPr="00404618" w:rsidRDefault="00776F58" w:rsidP="00776F58">
      <w:pPr>
        <w:shd w:val="clear" w:color="auto" w:fill="FFFFFF"/>
        <w:tabs>
          <w:tab w:val="left" w:pos="1426"/>
        </w:tabs>
        <w:spacing w:after="0" w:line="274" w:lineRule="exact"/>
        <w:ind w:firstLine="845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 w:rsidRPr="00404618">
        <w:rPr>
          <w:rFonts w:ascii="Times New Roman" w:hAnsi="Times New Roman" w:cs="Times New Roman"/>
          <w:color w:val="000000"/>
          <w:spacing w:val="-11"/>
          <w:sz w:val="27"/>
          <w:szCs w:val="27"/>
        </w:rPr>
        <w:t>3.</w:t>
      </w:r>
      <w:r w:rsidRPr="00404618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404618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Контроль  исполнения настоящего приказа  возложить на заместителя </w:t>
      </w:r>
      <w:proofErr w:type="gramStart"/>
      <w:r w:rsidRPr="00404618">
        <w:rPr>
          <w:rFonts w:ascii="Times New Roman" w:hAnsi="Times New Roman" w:cs="Times New Roman"/>
          <w:color w:val="000000"/>
          <w:spacing w:val="2"/>
          <w:sz w:val="27"/>
          <w:szCs w:val="27"/>
        </w:rPr>
        <w:t>начальника управления образования администрации района</w:t>
      </w:r>
      <w:proofErr w:type="gramEnd"/>
      <w:r w:rsidRPr="00404618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Латышеву Г.А.</w:t>
      </w:r>
    </w:p>
    <w:p w:rsidR="00776F58" w:rsidRPr="00776F58" w:rsidRDefault="00776F58" w:rsidP="00B11B9C">
      <w:pPr>
        <w:shd w:val="clear" w:color="auto" w:fill="FFFFFF"/>
        <w:tabs>
          <w:tab w:val="left" w:pos="1426"/>
        </w:tabs>
        <w:spacing w:after="0" w:line="274" w:lineRule="exact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76F58" w:rsidRPr="00776F58" w:rsidRDefault="00776F58" w:rsidP="00776F58">
      <w:pPr>
        <w:shd w:val="clear" w:color="auto" w:fill="FFFFFF"/>
        <w:tabs>
          <w:tab w:val="left" w:pos="1426"/>
        </w:tabs>
        <w:spacing w:after="0" w:line="274" w:lineRule="exact"/>
        <w:ind w:firstLine="84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76F58" w:rsidRPr="00776F58" w:rsidRDefault="00776F58" w:rsidP="00404618">
      <w:pPr>
        <w:shd w:val="clear" w:color="auto" w:fill="FFFFFF"/>
        <w:tabs>
          <w:tab w:val="left" w:pos="1426"/>
        </w:tabs>
        <w:spacing w:after="0" w:line="274" w:lineRule="exact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776F5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Начальник управления образования           </w:t>
      </w:r>
      <w:r w:rsidR="0040461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</w:t>
      </w:r>
      <w:r w:rsidRPr="00776F5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Н. </w:t>
      </w:r>
      <w:proofErr w:type="spellStart"/>
      <w:r w:rsidR="00095A7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Дереча</w:t>
      </w:r>
      <w:proofErr w:type="spellEnd"/>
    </w:p>
    <w:p w:rsidR="00776F58" w:rsidRDefault="00B11B9C" w:rsidP="00B11B9C">
      <w:pPr>
        <w:pStyle w:val="a5"/>
        <w:rPr>
          <w:sz w:val="26"/>
          <w:szCs w:val="26"/>
        </w:rPr>
      </w:pPr>
      <w:r>
        <w:rPr>
          <w:szCs w:val="28"/>
        </w:rPr>
        <w:t xml:space="preserve">                                                       соответствует оригиналу</w:t>
      </w:r>
      <w:r w:rsidR="00776F58">
        <w:rPr>
          <w:szCs w:val="28"/>
        </w:rPr>
        <w:t xml:space="preserve">         </w:t>
      </w:r>
    </w:p>
    <w:p w:rsidR="00776F58" w:rsidRDefault="00776F58" w:rsidP="00776F58">
      <w:pPr>
        <w:pStyle w:val="a5"/>
        <w:ind w:firstLine="5387"/>
        <w:rPr>
          <w:szCs w:val="28"/>
        </w:rPr>
      </w:pPr>
      <w:r>
        <w:rPr>
          <w:sz w:val="26"/>
          <w:szCs w:val="26"/>
        </w:rPr>
        <w:t xml:space="preserve">                      </w:t>
      </w:r>
    </w:p>
    <w:p w:rsidR="00E51571" w:rsidRDefault="00776F58">
      <w:r>
        <w:rPr>
          <w:b/>
          <w:sz w:val="28"/>
          <w:szCs w:val="28"/>
        </w:rPr>
        <w:lastRenderedPageBreak/>
        <w:t xml:space="preserve">                             </w:t>
      </w:r>
    </w:p>
    <w:sectPr w:rsidR="00E51571" w:rsidSect="008B501B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1654"/>
    <w:multiLevelType w:val="multilevel"/>
    <w:tmpl w:val="1938E4C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159" w:hanging="450"/>
      </w:pPr>
    </w:lvl>
    <w:lvl w:ilvl="2">
      <w:start w:val="1"/>
      <w:numFmt w:val="decimal"/>
      <w:lvlText w:val="%1.%2.%3."/>
      <w:lvlJc w:val="left"/>
      <w:pPr>
        <w:ind w:left="2486" w:hanging="720"/>
      </w:pPr>
    </w:lvl>
    <w:lvl w:ilvl="3">
      <w:start w:val="1"/>
      <w:numFmt w:val="decimal"/>
      <w:lvlText w:val="%1.%2.%3.%4."/>
      <w:lvlJc w:val="left"/>
      <w:pPr>
        <w:ind w:left="3369" w:hanging="720"/>
      </w:pPr>
    </w:lvl>
    <w:lvl w:ilvl="4">
      <w:start w:val="1"/>
      <w:numFmt w:val="decimal"/>
      <w:lvlText w:val="%1.%2.%3.%4.%5."/>
      <w:lvlJc w:val="left"/>
      <w:pPr>
        <w:ind w:left="4612" w:hanging="1080"/>
      </w:pPr>
    </w:lvl>
    <w:lvl w:ilvl="5">
      <w:start w:val="1"/>
      <w:numFmt w:val="decimal"/>
      <w:lvlText w:val="%1.%2.%3.%4.%5.%6."/>
      <w:lvlJc w:val="left"/>
      <w:pPr>
        <w:ind w:left="5495" w:hanging="1080"/>
      </w:pPr>
    </w:lvl>
    <w:lvl w:ilvl="6">
      <w:start w:val="1"/>
      <w:numFmt w:val="decimal"/>
      <w:lvlText w:val="%1.%2.%3.%4.%5.%6.%7."/>
      <w:lvlJc w:val="left"/>
      <w:pPr>
        <w:ind w:left="6738" w:hanging="1440"/>
      </w:pPr>
    </w:lvl>
    <w:lvl w:ilvl="7">
      <w:start w:val="1"/>
      <w:numFmt w:val="decimal"/>
      <w:lvlText w:val="%1.%2.%3.%4.%5.%6.%7.%8."/>
      <w:lvlJc w:val="left"/>
      <w:pPr>
        <w:ind w:left="7621" w:hanging="1440"/>
      </w:pPr>
    </w:lvl>
    <w:lvl w:ilvl="8">
      <w:start w:val="1"/>
      <w:numFmt w:val="decimal"/>
      <w:lvlText w:val="%1.%2.%3.%4.%5.%6.%7.%8.%9."/>
      <w:lvlJc w:val="left"/>
      <w:pPr>
        <w:ind w:left="8864" w:hanging="1800"/>
      </w:pPr>
    </w:lvl>
  </w:abstractNum>
  <w:abstractNum w:abstractNumId="1">
    <w:nsid w:val="5FAD4322"/>
    <w:multiLevelType w:val="multilevel"/>
    <w:tmpl w:val="7FBE01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76F58"/>
    <w:rsid w:val="0000753F"/>
    <w:rsid w:val="0008040A"/>
    <w:rsid w:val="00095A77"/>
    <w:rsid w:val="000C5955"/>
    <w:rsid w:val="001337B2"/>
    <w:rsid w:val="0018136B"/>
    <w:rsid w:val="001C06E4"/>
    <w:rsid w:val="001D1292"/>
    <w:rsid w:val="0030434A"/>
    <w:rsid w:val="003B126B"/>
    <w:rsid w:val="00404618"/>
    <w:rsid w:val="00485A9C"/>
    <w:rsid w:val="004A56FA"/>
    <w:rsid w:val="004B1CDC"/>
    <w:rsid w:val="00561D0E"/>
    <w:rsid w:val="007609F3"/>
    <w:rsid w:val="0077025D"/>
    <w:rsid w:val="00776F58"/>
    <w:rsid w:val="00806B03"/>
    <w:rsid w:val="00826759"/>
    <w:rsid w:val="008677D4"/>
    <w:rsid w:val="008B501B"/>
    <w:rsid w:val="009339C3"/>
    <w:rsid w:val="00B11B9C"/>
    <w:rsid w:val="00B707A8"/>
    <w:rsid w:val="00B914BB"/>
    <w:rsid w:val="00C97825"/>
    <w:rsid w:val="00D52FD4"/>
    <w:rsid w:val="00D828FA"/>
    <w:rsid w:val="00E51571"/>
    <w:rsid w:val="00E82629"/>
    <w:rsid w:val="00FD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D4"/>
  </w:style>
  <w:style w:type="paragraph" w:styleId="2">
    <w:name w:val="heading 2"/>
    <w:basedOn w:val="a"/>
    <w:next w:val="a"/>
    <w:link w:val="20"/>
    <w:semiHidden/>
    <w:unhideWhenUsed/>
    <w:qFormat/>
    <w:rsid w:val="00776F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6F5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76F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76F5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776F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76F5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776F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776F5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770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belanova</dc:creator>
  <cp:keywords/>
  <dc:description/>
  <cp:lastModifiedBy>belanova</cp:lastModifiedBy>
  <cp:revision>45</cp:revision>
  <cp:lastPrinted>2015-06-08T06:14:00Z</cp:lastPrinted>
  <dcterms:created xsi:type="dcterms:W3CDTF">2015-06-08T04:17:00Z</dcterms:created>
  <dcterms:modified xsi:type="dcterms:W3CDTF">2015-06-08T07:10:00Z</dcterms:modified>
</cp:coreProperties>
</file>