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74" w:rsidRPr="00E6700C" w:rsidRDefault="004F1C74" w:rsidP="004F1C74">
      <w:pPr>
        <w:widowControl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МУНИЦИПАЛЬНОЕ БЮДЖЕТНОЕ ОБЩЕОБРАЗОВАТЕЛЬНОЕ УЧРЕЖДЕНИЕ</w:t>
      </w:r>
    </w:p>
    <w:p w:rsidR="004F1C74" w:rsidRPr="00E6700C" w:rsidRDefault="004F1C74" w:rsidP="004F1C74">
      <w:pPr>
        <w:widowControl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«СРЕДНЯЯ</w:t>
      </w:r>
      <w:r w:rsidRPr="00E6700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ОБЩЕОБРАЗОВАТЕЛЬНАЯ ШКОЛА с</w:t>
      </w:r>
      <w:proofErr w:type="gramStart"/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.В</w:t>
      </w:r>
      <w:proofErr w:type="gramEnd"/>
      <w:r w:rsidRPr="00E670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ОЛОТОВО</w:t>
      </w:r>
    </w:p>
    <w:p w:rsidR="004F1C74" w:rsidRPr="00E6700C" w:rsidRDefault="004F1C74" w:rsidP="004F1C74">
      <w:pPr>
        <w:widowControl/>
        <w:tabs>
          <w:tab w:val="center" w:pos="4677"/>
          <w:tab w:val="right" w:pos="9355"/>
        </w:tabs>
        <w:autoSpaceDE/>
        <w:autoSpaceDN/>
        <w:adjustRightInd/>
        <w:ind w:left="42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E6700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____ЧЕРНЯНСКОГО РАЙОНА БЕЛГОРОДСКОЙ ОБЛАСТИ»______</w:t>
      </w:r>
    </w:p>
    <w:p w:rsidR="004F1C74" w:rsidRPr="00E6700C" w:rsidRDefault="004F1C74" w:rsidP="004F1C74">
      <w:pPr>
        <w:widowControl/>
        <w:ind w:left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309586, РФ,  Белгородская область, Чернянский район ,с</w:t>
      </w:r>
      <w:proofErr w:type="gramStart"/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.В</w:t>
      </w:r>
      <w:proofErr w:type="gramEnd"/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олотово,  ул. Центральная, 40,</w:t>
      </w:r>
    </w:p>
    <w:p w:rsidR="004F1C74" w:rsidRDefault="004F1C74" w:rsidP="004F1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тел/ факс.(47 232)-4-92-23, </w:t>
      </w:r>
      <w:r w:rsidRPr="00E670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670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670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5" w:history="1"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 w:eastAsia="ru-RU"/>
          </w:rPr>
          <w:t>shvolotovo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@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 w:eastAsia="ru-RU"/>
          </w:rPr>
          <w:t>yandex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.</w:t>
        </w:r>
        <w:r w:rsidRPr="00E6700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val="en-US" w:eastAsia="ru-RU"/>
          </w:rPr>
          <w:t>ru</w:t>
        </w:r>
      </w:hyperlink>
      <w:r w:rsidRPr="004A0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544"/>
        <w:gridCol w:w="3969"/>
      </w:tblGrid>
      <w:tr w:rsidR="004F1C74" w:rsidRPr="00AC05D4" w:rsidTr="00273C22">
        <w:tc>
          <w:tcPr>
            <w:tcW w:w="3261" w:type="dxa"/>
            <w:hideMark/>
          </w:tcPr>
          <w:p w:rsidR="004F1C74" w:rsidRPr="002E38F3" w:rsidRDefault="004F1C74" w:rsidP="00805AA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2E38F3">
              <w:rPr>
                <w:rFonts w:ascii="Times New Roman" w:hAnsi="Times New Roman" w:cs="Times New Roman"/>
                <w:b/>
              </w:rPr>
              <w:t>Рассмотрен</w:t>
            </w:r>
            <w:r w:rsidRPr="002E38F3">
              <w:rPr>
                <w:rFonts w:ascii="Times New Roman" w:hAnsi="Times New Roman" w:cs="Times New Roman"/>
                <w:b/>
              </w:rPr>
              <w:br/>
              <w:t xml:space="preserve">на заседании педагогического совета </w:t>
            </w:r>
            <w:r w:rsidRPr="002E38F3">
              <w:rPr>
                <w:rFonts w:ascii="Times New Roman" w:hAnsi="Times New Roman" w:cs="Times New Roman"/>
                <w:b/>
              </w:rPr>
              <w:br/>
              <w:t>протокол №</w:t>
            </w:r>
            <w:r w:rsidR="00805AAD">
              <w:rPr>
                <w:rFonts w:ascii="Times New Roman" w:hAnsi="Times New Roman" w:cs="Times New Roman"/>
                <w:b/>
              </w:rPr>
              <w:t>7</w:t>
            </w:r>
            <w:r w:rsidRPr="002E38F3">
              <w:rPr>
                <w:rFonts w:ascii="Times New Roman" w:hAnsi="Times New Roman" w:cs="Times New Roman"/>
                <w:b/>
              </w:rPr>
              <w:t xml:space="preserve"> от  2</w:t>
            </w:r>
            <w:r w:rsidR="00805AAD">
              <w:rPr>
                <w:rFonts w:ascii="Times New Roman" w:hAnsi="Times New Roman" w:cs="Times New Roman"/>
                <w:b/>
              </w:rPr>
              <w:t>1</w:t>
            </w:r>
            <w:r w:rsidRPr="002E38F3">
              <w:rPr>
                <w:rFonts w:ascii="Times New Roman" w:hAnsi="Times New Roman" w:cs="Times New Roman"/>
                <w:b/>
              </w:rPr>
              <w:t xml:space="preserve"> июня 201</w:t>
            </w:r>
            <w:r w:rsidR="00805AAD">
              <w:rPr>
                <w:rFonts w:ascii="Times New Roman" w:hAnsi="Times New Roman" w:cs="Times New Roman"/>
                <w:b/>
              </w:rPr>
              <w:t>8</w:t>
            </w:r>
            <w:r w:rsidRPr="002E38F3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3544" w:type="dxa"/>
            <w:hideMark/>
          </w:tcPr>
          <w:p w:rsidR="004F1C74" w:rsidRPr="00C375C2" w:rsidRDefault="004F1C74" w:rsidP="00805AAD">
            <w:pPr>
              <w:rPr>
                <w:rFonts w:ascii="Times New Roman" w:eastAsia="Times New Roman" w:hAnsi="Times New Roman" w:cs="Times New Roman"/>
                <w:b/>
              </w:rPr>
            </w:pPr>
            <w:r w:rsidRPr="00C375C2">
              <w:rPr>
                <w:rFonts w:ascii="Times New Roman" w:hAnsi="Times New Roman" w:cs="Times New Roman"/>
                <w:b/>
              </w:rPr>
              <w:t xml:space="preserve">           Согласован </w:t>
            </w:r>
            <w:r w:rsidRPr="00C375C2">
              <w:rPr>
                <w:rFonts w:ascii="Times New Roman" w:hAnsi="Times New Roman" w:cs="Times New Roman"/>
                <w:b/>
              </w:rPr>
              <w:br/>
              <w:t>на заседании Уп</w:t>
            </w:r>
            <w:r>
              <w:rPr>
                <w:rFonts w:ascii="Times New Roman" w:hAnsi="Times New Roman" w:cs="Times New Roman"/>
                <w:b/>
              </w:rPr>
              <w:t>равляющего совета</w:t>
            </w:r>
            <w:r>
              <w:rPr>
                <w:rFonts w:ascii="Times New Roman" w:hAnsi="Times New Roman" w:cs="Times New Roman"/>
                <w:b/>
              </w:rPr>
              <w:br/>
              <w:t xml:space="preserve">протокол № </w:t>
            </w:r>
            <w:r w:rsidR="00805AA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75C2">
              <w:rPr>
                <w:rFonts w:ascii="Times New Roman" w:hAnsi="Times New Roman" w:cs="Times New Roman"/>
                <w:b/>
              </w:rPr>
              <w:t xml:space="preserve">от </w:t>
            </w:r>
            <w:r w:rsidRPr="002E38F3">
              <w:rPr>
                <w:rFonts w:ascii="Times New Roman" w:hAnsi="Times New Roman" w:cs="Times New Roman"/>
                <w:b/>
              </w:rPr>
              <w:t>2</w:t>
            </w:r>
            <w:r w:rsidR="00805AAD">
              <w:rPr>
                <w:rFonts w:ascii="Times New Roman" w:hAnsi="Times New Roman" w:cs="Times New Roman"/>
                <w:b/>
              </w:rPr>
              <w:t>2</w:t>
            </w:r>
            <w:r w:rsidRPr="00C375C2">
              <w:rPr>
                <w:rFonts w:ascii="Times New Roman" w:hAnsi="Times New Roman" w:cs="Times New Roman"/>
                <w:b/>
              </w:rPr>
              <w:t xml:space="preserve"> июня 201</w:t>
            </w:r>
            <w:r w:rsidR="00805AAD">
              <w:rPr>
                <w:rFonts w:ascii="Times New Roman" w:hAnsi="Times New Roman" w:cs="Times New Roman"/>
                <w:b/>
              </w:rPr>
              <w:t>8</w:t>
            </w:r>
            <w:r w:rsidRPr="00C375C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969" w:type="dxa"/>
            <w:hideMark/>
          </w:tcPr>
          <w:p w:rsidR="004F1C74" w:rsidRPr="00C375C2" w:rsidRDefault="004F1C74" w:rsidP="00805AAD">
            <w:pPr>
              <w:rPr>
                <w:rFonts w:ascii="Times New Roman" w:eastAsia="Times New Roman" w:hAnsi="Times New Roman" w:cs="Times New Roman"/>
                <w:b/>
              </w:rPr>
            </w:pPr>
            <w:r w:rsidRPr="00C375C2">
              <w:rPr>
                <w:rFonts w:ascii="Times New Roman" w:hAnsi="Times New Roman" w:cs="Times New Roman"/>
                <w:b/>
              </w:rPr>
              <w:t xml:space="preserve">                       Утверждаю</w:t>
            </w:r>
            <w:r w:rsidRPr="00C375C2">
              <w:rPr>
                <w:rFonts w:ascii="Times New Roman" w:hAnsi="Times New Roman" w:cs="Times New Roman"/>
                <w:b/>
              </w:rPr>
              <w:br/>
              <w:t xml:space="preserve">директор </w:t>
            </w:r>
            <w:r>
              <w:rPr>
                <w:rFonts w:ascii="Times New Roman" w:hAnsi="Times New Roman" w:cs="Times New Roman"/>
                <w:b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олотово»  </w:t>
            </w:r>
            <w:proofErr w:type="spellStart"/>
            <w:r w:rsidRPr="00C375C2">
              <w:rPr>
                <w:rFonts w:ascii="Times New Roman" w:hAnsi="Times New Roman" w:cs="Times New Roman"/>
                <w:b/>
              </w:rPr>
              <w:t>_______</w:t>
            </w:r>
            <w:r>
              <w:rPr>
                <w:rFonts w:ascii="Times New Roman" w:hAnsi="Times New Roman" w:cs="Times New Roman"/>
                <w:b/>
              </w:rPr>
              <w:t>____Г.И.Ночевка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  <w:t>приказ № 9</w:t>
            </w:r>
            <w:r w:rsidR="00805AA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от 2</w:t>
            </w:r>
            <w:r w:rsidR="00805AA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75C2">
              <w:rPr>
                <w:rFonts w:ascii="Times New Roman" w:hAnsi="Times New Roman" w:cs="Times New Roman"/>
                <w:b/>
              </w:rPr>
              <w:t>июня 201</w:t>
            </w:r>
            <w:r w:rsidR="00805AAD">
              <w:rPr>
                <w:rFonts w:ascii="Times New Roman" w:hAnsi="Times New Roman" w:cs="Times New Roman"/>
                <w:b/>
              </w:rPr>
              <w:t>8</w:t>
            </w:r>
            <w:r w:rsidRPr="00C375C2">
              <w:rPr>
                <w:rFonts w:ascii="Times New Roman" w:hAnsi="Times New Roman" w:cs="Times New Roman"/>
                <w:b/>
              </w:rPr>
              <w:t>г</w:t>
            </w:r>
          </w:p>
        </w:tc>
      </w:tr>
    </w:tbl>
    <w:p w:rsidR="00D94D3C" w:rsidRDefault="004F1C74" w:rsidP="004F1C74">
      <w:pPr>
        <w:jc w:val="center"/>
      </w:pPr>
      <w:r>
        <w:br/>
      </w:r>
      <w:r w:rsidR="00D94D3C">
        <w:br/>
      </w:r>
      <w:r w:rsidR="00D94D3C">
        <w:br/>
      </w:r>
    </w:p>
    <w:p w:rsidR="00D94D3C" w:rsidRDefault="00D94D3C" w:rsidP="004F1C74">
      <w:pPr>
        <w:jc w:val="center"/>
      </w:pPr>
    </w:p>
    <w:p w:rsidR="00D94D3C" w:rsidRDefault="00D94D3C" w:rsidP="004F1C74">
      <w:pPr>
        <w:jc w:val="center"/>
      </w:pPr>
    </w:p>
    <w:p w:rsidR="004F1C74" w:rsidRPr="0087459C" w:rsidRDefault="004F1C74" w:rsidP="004F1C74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br/>
      </w:r>
      <w:r>
        <w:br/>
      </w: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УЧЕБНЫЙ   ПЛАН </w:t>
      </w: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ab/>
      </w: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</w:r>
      <w:r w:rsidRPr="008745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 бюджетного общеобразовательного учреждения «Средняя общеобразовательная школа с</w:t>
      </w:r>
      <w:proofErr w:type="gramStart"/>
      <w:r w:rsidRPr="008745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.В</w:t>
      </w:r>
      <w:proofErr w:type="gramEnd"/>
      <w:r w:rsidRPr="008745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олотово Чернянского района </w:t>
      </w:r>
    </w:p>
    <w:p w:rsidR="004F1C74" w:rsidRPr="0087459C" w:rsidRDefault="004F1C74" w:rsidP="004F1C7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745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Белгородской области»,</w:t>
      </w: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</w:r>
      <w:r w:rsidRPr="0087459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уровня начального общего образования</w:t>
      </w:r>
      <w:r w:rsidRPr="008745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8745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</w:p>
    <w:p w:rsidR="004F1C74" w:rsidRPr="0087459C" w:rsidRDefault="004F1C74" w:rsidP="004F1C7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на 201</w:t>
      </w:r>
      <w:r w:rsidR="00805AA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</w:t>
      </w: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/201</w:t>
      </w:r>
      <w:r w:rsidR="00805AA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</w:t>
      </w:r>
      <w:r w:rsidRPr="0087459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4F1C74" w:rsidRPr="0087459C" w:rsidRDefault="004F1C74" w:rsidP="004F1C7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F1C74" w:rsidRDefault="004F1C74" w:rsidP="004F1C74">
      <w:r>
        <w:br/>
      </w:r>
    </w:p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/>
    <w:p w:rsidR="004F1C74" w:rsidRDefault="004F1C74" w:rsidP="004F1C74">
      <w:r>
        <w:br/>
      </w:r>
      <w:r>
        <w:br/>
      </w:r>
    </w:p>
    <w:p w:rsidR="004F1C74" w:rsidRDefault="004F1C74" w:rsidP="004F1C74"/>
    <w:p w:rsidR="004F1C74" w:rsidRDefault="004F1C74" w:rsidP="004F1C74"/>
    <w:p w:rsidR="004F1C74" w:rsidRPr="00E32E8D" w:rsidRDefault="004F1C74" w:rsidP="004F1C74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32E8D">
        <w:rPr>
          <w:rFonts w:ascii="Times New Roman" w:hAnsi="Times New Roman"/>
          <w:b/>
          <w:bCs/>
          <w:iCs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bCs/>
          <w:iCs/>
          <w:sz w:val="28"/>
          <w:szCs w:val="28"/>
        </w:rPr>
        <w:t>ояснительная записка</w:t>
      </w:r>
    </w:p>
    <w:p w:rsidR="004F1C74" w:rsidRPr="00046699" w:rsidRDefault="004F1C74" w:rsidP="004F1C74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046699">
        <w:rPr>
          <w:rFonts w:ascii="Times New Roman" w:hAnsi="Times New Roman"/>
          <w:sz w:val="22"/>
          <w:szCs w:val="22"/>
        </w:rPr>
        <w:t>Учебный план для уровня начального общего образования муниципального бюджетного общеобразовательного учреждения «Средняя общеобразовательная школа с</w:t>
      </w:r>
      <w:proofErr w:type="gramStart"/>
      <w:r w:rsidRPr="00046699">
        <w:rPr>
          <w:rFonts w:ascii="Times New Roman" w:hAnsi="Times New Roman"/>
          <w:sz w:val="22"/>
          <w:szCs w:val="22"/>
        </w:rPr>
        <w:t>.В</w:t>
      </w:r>
      <w:proofErr w:type="gramEnd"/>
      <w:r w:rsidRPr="00046699">
        <w:rPr>
          <w:rFonts w:ascii="Times New Roman" w:hAnsi="Times New Roman"/>
          <w:sz w:val="22"/>
          <w:szCs w:val="22"/>
        </w:rPr>
        <w:t>олотово Чернянского района Белгородской области» на 201</w:t>
      </w:r>
      <w:r w:rsidR="00805AAD">
        <w:rPr>
          <w:rFonts w:ascii="Times New Roman" w:hAnsi="Times New Roman"/>
          <w:sz w:val="22"/>
          <w:szCs w:val="22"/>
        </w:rPr>
        <w:t>8</w:t>
      </w:r>
      <w:r w:rsidRPr="00046699">
        <w:rPr>
          <w:rFonts w:ascii="Times New Roman" w:hAnsi="Times New Roman"/>
          <w:sz w:val="22"/>
          <w:szCs w:val="22"/>
        </w:rPr>
        <w:t>-201</w:t>
      </w:r>
      <w:r w:rsidR="00805AAD">
        <w:rPr>
          <w:rFonts w:ascii="Times New Roman" w:hAnsi="Times New Roman"/>
          <w:sz w:val="22"/>
          <w:szCs w:val="22"/>
        </w:rPr>
        <w:t>9</w:t>
      </w:r>
      <w:r w:rsidRPr="00046699">
        <w:rPr>
          <w:rFonts w:ascii="Times New Roman" w:hAnsi="Times New Roman"/>
          <w:sz w:val="22"/>
          <w:szCs w:val="22"/>
        </w:rPr>
        <w:t xml:space="preserve"> учебный год разработан в соответствии со следующими нормативными документами:</w:t>
      </w:r>
    </w:p>
    <w:p w:rsidR="004F1C74" w:rsidRPr="00AC2A9C" w:rsidRDefault="004F1C74" w:rsidP="00AC2A9C">
      <w:pPr>
        <w:ind w:firstLine="284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AC2A9C">
        <w:rPr>
          <w:rFonts w:ascii="Times New Roman" w:hAnsi="Times New Roman"/>
          <w:b/>
          <w:bCs/>
          <w:sz w:val="22"/>
          <w:szCs w:val="22"/>
          <w:u w:val="single"/>
        </w:rPr>
        <w:t xml:space="preserve">Федеральный уровень </w:t>
      </w:r>
    </w:p>
    <w:p w:rsidR="004F1C74" w:rsidRPr="00AC2A9C" w:rsidRDefault="004F1C74" w:rsidP="00AC2A9C">
      <w:pPr>
        <w:numPr>
          <w:ilvl w:val="0"/>
          <w:numId w:val="2"/>
        </w:numPr>
        <w:shd w:val="clear" w:color="auto" w:fill="FFFFFF"/>
        <w:ind w:left="0" w:right="29" w:firstLine="284"/>
        <w:jc w:val="both"/>
        <w:rPr>
          <w:rFonts w:ascii="Times New Roman" w:hAnsi="Times New Roman"/>
          <w:bCs/>
          <w:spacing w:val="32"/>
          <w:sz w:val="22"/>
          <w:szCs w:val="22"/>
        </w:rPr>
      </w:pPr>
      <w:r w:rsidRPr="00AC2A9C">
        <w:rPr>
          <w:rFonts w:ascii="Times New Roman" w:hAnsi="Times New Roman"/>
          <w:spacing w:val="6"/>
          <w:sz w:val="22"/>
          <w:szCs w:val="22"/>
        </w:rPr>
        <w:t>Конституция Российской Федерации </w:t>
      </w:r>
      <w:bookmarkStart w:id="0" w:name="dst100639"/>
      <w:bookmarkEnd w:id="0"/>
      <w:r w:rsidRPr="00AC2A9C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AC2A9C">
        <w:rPr>
          <w:rFonts w:ascii="Times New Roman" w:hAnsi="Times New Roman"/>
          <w:sz w:val="22"/>
          <w:szCs w:val="22"/>
        </w:rPr>
        <w:t>(с учетом поправок, внесенных Законами Российской Федерации о поправках к Конституции Российской Федерации от 30.12.2008 </w:t>
      </w:r>
      <w:hyperlink r:id="rId6" w:anchor="dst100009" w:history="1">
        <w:r w:rsidRPr="00AC2A9C">
          <w:rPr>
            <w:rFonts w:ascii="Times New Roman" w:hAnsi="Times New Roman"/>
            <w:sz w:val="22"/>
            <w:szCs w:val="22"/>
          </w:rPr>
          <w:t>N 6-ФКЗ</w:t>
        </w:r>
      </w:hyperlink>
      <w:r w:rsidRPr="00AC2A9C">
        <w:rPr>
          <w:rFonts w:ascii="Times New Roman" w:hAnsi="Times New Roman"/>
          <w:sz w:val="22"/>
          <w:szCs w:val="22"/>
        </w:rPr>
        <w:t>, от 30.12.2008 </w:t>
      </w:r>
      <w:hyperlink r:id="rId7" w:anchor="dst100009" w:history="1">
        <w:r w:rsidRPr="00AC2A9C">
          <w:rPr>
            <w:rFonts w:ascii="Times New Roman" w:hAnsi="Times New Roman"/>
            <w:sz w:val="22"/>
            <w:szCs w:val="22"/>
          </w:rPr>
          <w:t>N 7-ФКЗ</w:t>
        </w:r>
      </w:hyperlink>
      <w:r w:rsidRPr="00AC2A9C">
        <w:rPr>
          <w:rFonts w:ascii="Times New Roman" w:hAnsi="Times New Roman"/>
          <w:sz w:val="22"/>
          <w:szCs w:val="22"/>
        </w:rPr>
        <w:t>, от 05.02.2014 </w:t>
      </w:r>
      <w:hyperlink r:id="rId8" w:anchor="dst100009" w:history="1">
        <w:r w:rsidRPr="00AC2A9C">
          <w:rPr>
            <w:rFonts w:ascii="Times New Roman" w:hAnsi="Times New Roman"/>
            <w:sz w:val="22"/>
            <w:szCs w:val="22"/>
          </w:rPr>
          <w:t>N 2-ФКЗ</w:t>
        </w:r>
      </w:hyperlink>
      <w:r w:rsidRPr="00AC2A9C">
        <w:rPr>
          <w:rFonts w:ascii="Times New Roman" w:hAnsi="Times New Roman"/>
          <w:sz w:val="22"/>
          <w:szCs w:val="22"/>
        </w:rPr>
        <w:t>, от 21.07.2014 </w:t>
      </w:r>
      <w:hyperlink r:id="rId9" w:anchor="dst100009" w:history="1">
        <w:r w:rsidRPr="00AC2A9C">
          <w:rPr>
            <w:rFonts w:ascii="Times New Roman" w:hAnsi="Times New Roman"/>
            <w:sz w:val="22"/>
            <w:szCs w:val="22"/>
          </w:rPr>
          <w:t>N 11-ФКЗ</w:t>
        </w:r>
      </w:hyperlink>
      <w:r w:rsidRPr="00AC2A9C">
        <w:rPr>
          <w:rFonts w:ascii="Times New Roman" w:hAnsi="Times New Roman"/>
          <w:sz w:val="22"/>
          <w:szCs w:val="22"/>
        </w:rPr>
        <w:t xml:space="preserve">) </w:t>
      </w:r>
      <w:r w:rsidRPr="00AC2A9C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AC2A9C">
        <w:rPr>
          <w:rFonts w:ascii="Times New Roman" w:hAnsi="Times New Roman"/>
          <w:sz w:val="22"/>
          <w:szCs w:val="22"/>
        </w:rPr>
        <w:t>(ст.43).</w:t>
      </w:r>
    </w:p>
    <w:p w:rsidR="004F1C74" w:rsidRPr="00AC2A9C" w:rsidRDefault="004F1C74" w:rsidP="00AC2A9C">
      <w:pPr>
        <w:pStyle w:val="ConsPlusTitle"/>
        <w:widowControl/>
        <w:numPr>
          <w:ilvl w:val="0"/>
          <w:numId w:val="2"/>
        </w:numPr>
        <w:tabs>
          <w:tab w:val="left" w:pos="0"/>
        </w:tabs>
        <w:ind w:left="0" w:firstLine="28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C2A9C">
        <w:rPr>
          <w:rFonts w:ascii="Times New Roman" w:hAnsi="Times New Roman" w:cs="Times New Roman"/>
          <w:b w:val="0"/>
          <w:sz w:val="22"/>
          <w:szCs w:val="22"/>
        </w:rPr>
        <w:t>Государственная программа Российской Федерации «Развитие образования» на 2013-2020 годы (с изменениями и дополнениями) (</w:t>
      </w:r>
      <w:r w:rsidRPr="00AC2A9C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Постановление Правительства РФ от 15 апреля 2014 г. N 295</w:t>
      </w:r>
      <w:r w:rsidRPr="00AC2A9C">
        <w:rPr>
          <w:rFonts w:ascii="Times New Roman" w:hAnsi="Times New Roman" w:cs="Times New Roman"/>
          <w:b w:val="0"/>
          <w:sz w:val="22"/>
          <w:szCs w:val="22"/>
        </w:rPr>
        <w:t>)</w:t>
      </w:r>
      <w:r w:rsidRPr="00AC2A9C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4F1C74" w:rsidRPr="00AC2A9C" w:rsidRDefault="004F1C74" w:rsidP="00AC2A9C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right="29" w:firstLine="284"/>
        <w:jc w:val="both"/>
        <w:rPr>
          <w:rFonts w:ascii="Cambria" w:hAnsi="Cambria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Федеральный закон от 29.12.2012 №273-ФЗ «Об образовании в Российской Федерации»</w:t>
      </w:r>
    </w:p>
    <w:p w:rsidR="004F1C74" w:rsidRPr="00AC2A9C" w:rsidRDefault="004F1C74" w:rsidP="004F1C74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right="29" w:firstLine="284"/>
        <w:jc w:val="both"/>
        <w:rPr>
          <w:rFonts w:ascii="Cambria" w:hAnsi="Cambria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Постановление Главного государственного санитарного врача Российской Федерации от 29 декабря 2010г. №189 г. Москва «Об утверждении </w:t>
      </w:r>
      <w:proofErr w:type="spellStart"/>
      <w:r w:rsidRPr="00AC2A9C">
        <w:rPr>
          <w:rFonts w:ascii="Times New Roman" w:hAnsi="Times New Roman"/>
          <w:sz w:val="22"/>
          <w:szCs w:val="22"/>
        </w:rPr>
        <w:t>СанПиН</w:t>
      </w:r>
      <w:proofErr w:type="spellEnd"/>
      <w:r w:rsidRPr="00AC2A9C">
        <w:rPr>
          <w:rFonts w:ascii="Times New Roman" w:hAnsi="Times New Roman"/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РФ 3 марта 2011 г. (регистрационный №19993).</w:t>
      </w:r>
    </w:p>
    <w:p w:rsidR="004F1C74" w:rsidRPr="00AC2A9C" w:rsidRDefault="004F1C74" w:rsidP="00AC2A9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29" w:firstLine="360"/>
        <w:jc w:val="both"/>
        <w:rPr>
          <w:rFonts w:ascii="Cambria" w:hAnsi="Cambria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Постановление Главного государственного санитарного врача Российской Федерации от 24 ноября 2015г. №81 «О внесении изменений №3 в  </w:t>
      </w:r>
      <w:proofErr w:type="spellStart"/>
      <w:r w:rsidRPr="00AC2A9C">
        <w:rPr>
          <w:rFonts w:ascii="Times New Roman" w:hAnsi="Times New Roman"/>
          <w:sz w:val="22"/>
          <w:szCs w:val="22"/>
        </w:rPr>
        <w:t>СанПиН</w:t>
      </w:r>
      <w:proofErr w:type="spellEnd"/>
      <w:r w:rsidRPr="00AC2A9C">
        <w:rPr>
          <w:rFonts w:ascii="Times New Roman" w:hAnsi="Times New Roman"/>
          <w:sz w:val="22"/>
          <w:szCs w:val="22"/>
        </w:rPr>
        <w:t xml:space="preserve"> 2.4.2.2821-10 «Санитарно-эпидемиологические требования к условиям и организации обучения, содержания  в общеобразовательных организациях», зарегистрированные в Минюсте РФ 18 декабря 2015 г. (регистрационный №40154). </w:t>
      </w:r>
    </w:p>
    <w:p w:rsidR="004F1C74" w:rsidRPr="00AC2A9C" w:rsidRDefault="004F1C74" w:rsidP="004F1C74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29" w:firstLine="360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Приказ Министерства образования и науки Российской Федерации  </w:t>
      </w:r>
      <w:r w:rsidRPr="00AC2A9C">
        <w:rPr>
          <w:rFonts w:ascii="Times New Roman" w:hAnsi="Times New Roman"/>
          <w:bCs/>
          <w:sz w:val="22"/>
          <w:szCs w:val="22"/>
        </w:rPr>
        <w:t xml:space="preserve">от  30 августа 2013 года № 1015 «Об утверждении </w:t>
      </w:r>
      <w:r w:rsidRPr="00AC2A9C">
        <w:rPr>
          <w:rFonts w:ascii="Times New Roman" w:hAnsi="Times New Roman"/>
          <w:sz w:val="22"/>
          <w:szCs w:val="22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  <w:r w:rsidRPr="00AC2A9C">
        <w:rPr>
          <w:rFonts w:ascii="Times New Roman" w:eastAsia="Calibri" w:hAnsi="Times New Roman"/>
          <w:sz w:val="22"/>
          <w:szCs w:val="22"/>
        </w:rPr>
        <w:t>Зарегистрирован в Минюсте РФ 1 октября 2013 г. (регистрационный N 30067).</w:t>
      </w:r>
    </w:p>
    <w:p w:rsidR="004F1C74" w:rsidRPr="00AC2A9C" w:rsidRDefault="004F1C74" w:rsidP="004F1C74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29" w:firstLine="360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proofErr w:type="gramStart"/>
      <w:r w:rsidRPr="00AC2A9C">
        <w:rPr>
          <w:rFonts w:ascii="Times New Roman" w:hAnsi="Times New Roman"/>
          <w:sz w:val="22"/>
          <w:szCs w:val="22"/>
        </w:rPr>
        <w:t xml:space="preserve">Приказ Министерства образования и науки Российской Федерации  </w:t>
      </w:r>
      <w:r w:rsidRPr="00AC2A9C">
        <w:rPr>
          <w:rFonts w:ascii="Times New Roman" w:hAnsi="Times New Roman"/>
          <w:bCs/>
          <w:sz w:val="22"/>
          <w:szCs w:val="22"/>
        </w:rPr>
        <w:t xml:space="preserve">от 13 декабря 2013 года № 1342 г. Москва </w:t>
      </w:r>
      <w:r w:rsidRPr="00AC2A9C">
        <w:rPr>
          <w:rFonts w:ascii="Times New Roman" w:hAnsi="Times New Roman"/>
          <w:sz w:val="22"/>
          <w:szCs w:val="22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1015".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1 октября 2013г. (регистрационный №30067).</w:t>
      </w:r>
    </w:p>
    <w:p w:rsidR="004F1C74" w:rsidRPr="00AC2A9C" w:rsidRDefault="004F1C74" w:rsidP="004F1C74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right="29" w:firstLine="0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proofErr w:type="gramStart"/>
      <w:r w:rsidRPr="00AC2A9C">
        <w:rPr>
          <w:rFonts w:ascii="Times New Roman" w:hAnsi="Times New Roman"/>
          <w:sz w:val="22"/>
          <w:szCs w:val="22"/>
        </w:rPr>
        <w:t>Приказ Министерства образования и науки РФ от 17 июля 2015 г. N 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 г. N 1015».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13 августа 2015г. (регистрационный №38490).</w:t>
      </w:r>
    </w:p>
    <w:p w:rsidR="004F1C74" w:rsidRPr="00AC2A9C" w:rsidRDefault="004F1C74" w:rsidP="00AC2A9C">
      <w:pPr>
        <w:numPr>
          <w:ilvl w:val="0"/>
          <w:numId w:val="3"/>
        </w:numPr>
        <w:shd w:val="clear" w:color="auto" w:fill="FFFFFF"/>
        <w:tabs>
          <w:tab w:val="left" w:pos="-284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образовательного стандарта начального общего образования».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22 декабря 2009г. (регистрационный №15785).</w:t>
      </w:r>
    </w:p>
    <w:p w:rsidR="004F1C74" w:rsidRPr="00AC2A9C" w:rsidRDefault="004F1C74" w:rsidP="004F1C74">
      <w:pPr>
        <w:numPr>
          <w:ilvl w:val="0"/>
          <w:numId w:val="3"/>
        </w:numPr>
        <w:shd w:val="clear" w:color="auto" w:fill="FFFFFF"/>
        <w:tabs>
          <w:tab w:val="left" w:pos="-284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iCs/>
          <w:sz w:val="22"/>
          <w:szCs w:val="22"/>
        </w:rPr>
        <w:t xml:space="preserve">Приказ  </w:t>
      </w:r>
      <w:r w:rsidRPr="00AC2A9C">
        <w:rPr>
          <w:rFonts w:ascii="Times New Roman" w:hAnsi="Times New Roman"/>
          <w:sz w:val="22"/>
          <w:szCs w:val="22"/>
        </w:rPr>
        <w:t xml:space="preserve">Министерства образования и науки РФ </w:t>
      </w:r>
      <w:r w:rsidRPr="00AC2A9C">
        <w:rPr>
          <w:rFonts w:ascii="Times New Roman" w:hAnsi="Times New Roman"/>
          <w:iCs/>
          <w:sz w:val="22"/>
          <w:szCs w:val="22"/>
        </w:rPr>
        <w:t xml:space="preserve">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4 февраля 2011г. (регистрационный №19707).</w:t>
      </w:r>
    </w:p>
    <w:p w:rsidR="004F1C74" w:rsidRPr="00AC2A9C" w:rsidRDefault="004F1C74" w:rsidP="004F1C74">
      <w:pPr>
        <w:numPr>
          <w:ilvl w:val="0"/>
          <w:numId w:val="3"/>
        </w:numPr>
        <w:shd w:val="clear" w:color="auto" w:fill="FFFFFF"/>
        <w:tabs>
          <w:tab w:val="left" w:pos="-284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iCs/>
          <w:sz w:val="22"/>
          <w:szCs w:val="22"/>
        </w:rPr>
        <w:t xml:space="preserve">Приказ  </w:t>
      </w:r>
      <w:r w:rsidRPr="00AC2A9C">
        <w:rPr>
          <w:rFonts w:ascii="Times New Roman" w:hAnsi="Times New Roman"/>
          <w:sz w:val="22"/>
          <w:szCs w:val="22"/>
        </w:rPr>
        <w:t xml:space="preserve">Министерства образования и науки РФ </w:t>
      </w:r>
      <w:r w:rsidRPr="00AC2A9C">
        <w:rPr>
          <w:rFonts w:ascii="Times New Roman" w:hAnsi="Times New Roman"/>
          <w:iCs/>
          <w:sz w:val="22"/>
          <w:szCs w:val="22"/>
        </w:rPr>
        <w:t xml:space="preserve">от   22 сентября 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12 декабря 2011г. (регистрационный №22540).</w:t>
      </w:r>
    </w:p>
    <w:p w:rsidR="004F1C74" w:rsidRPr="00AC2A9C" w:rsidRDefault="004F1C74" w:rsidP="004F1C74">
      <w:pPr>
        <w:numPr>
          <w:ilvl w:val="0"/>
          <w:numId w:val="4"/>
        </w:numPr>
        <w:shd w:val="clear" w:color="auto" w:fill="FFFFFF"/>
        <w:tabs>
          <w:tab w:val="left" w:pos="-284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iCs/>
          <w:sz w:val="22"/>
          <w:szCs w:val="22"/>
        </w:rPr>
        <w:t xml:space="preserve">Приказ  </w:t>
      </w:r>
      <w:r w:rsidRPr="00AC2A9C">
        <w:rPr>
          <w:rFonts w:ascii="Times New Roman" w:hAnsi="Times New Roman"/>
          <w:sz w:val="22"/>
          <w:szCs w:val="22"/>
        </w:rPr>
        <w:t xml:space="preserve">Министерства образования и науки РФ </w:t>
      </w:r>
      <w:r w:rsidRPr="00AC2A9C">
        <w:rPr>
          <w:rFonts w:ascii="Times New Roman" w:hAnsi="Times New Roman"/>
          <w:iCs/>
          <w:sz w:val="22"/>
          <w:szCs w:val="22"/>
        </w:rPr>
        <w:t xml:space="preserve">от   18 декабря  2012 года № 1060 «О внесении изменений в федеральный государственный образовательный стандарт начального общего </w:t>
      </w:r>
      <w:r w:rsidRPr="00AC2A9C">
        <w:rPr>
          <w:rFonts w:ascii="Times New Roman" w:hAnsi="Times New Roman"/>
          <w:iCs/>
          <w:sz w:val="22"/>
          <w:szCs w:val="22"/>
        </w:rPr>
        <w:lastRenderedPageBreak/>
        <w:t>образования, утвержденный приказом Министерства образования и науки Российской Федерации от 6 октября 2009 года  № 373».</w:t>
      </w:r>
      <w:r w:rsidRPr="00AC2A9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11 февраля 2013г. (регистрационный №26993).</w:t>
      </w:r>
    </w:p>
    <w:p w:rsidR="004F1C74" w:rsidRPr="00AC2A9C" w:rsidRDefault="004F1C74" w:rsidP="004F1C74">
      <w:pPr>
        <w:numPr>
          <w:ilvl w:val="0"/>
          <w:numId w:val="4"/>
        </w:numPr>
        <w:shd w:val="clear" w:color="auto" w:fill="FFFFFF"/>
        <w:tabs>
          <w:tab w:val="left" w:pos="-284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iCs/>
          <w:sz w:val="22"/>
          <w:szCs w:val="22"/>
        </w:rPr>
        <w:t xml:space="preserve">Приказ  </w:t>
      </w:r>
      <w:r w:rsidRPr="00AC2A9C">
        <w:rPr>
          <w:rFonts w:ascii="Times New Roman" w:hAnsi="Times New Roman"/>
          <w:sz w:val="22"/>
          <w:szCs w:val="22"/>
        </w:rPr>
        <w:t xml:space="preserve">Министерства образования и науки РФ </w:t>
      </w:r>
      <w:r w:rsidRPr="00AC2A9C">
        <w:rPr>
          <w:rFonts w:ascii="Times New Roman" w:hAnsi="Times New Roman"/>
          <w:iCs/>
          <w:sz w:val="22"/>
          <w:szCs w:val="22"/>
        </w:rPr>
        <w:t xml:space="preserve">от   29 декабря  2014 года № 1643 «О внесении изменений в приказ Министерства образования и науки РФ от 6 октября 2009 года №373 «Об утверждении и введении в действие федерального государственного образовательного стандарта начального общего образования».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6 февраля 2015г. (регистрационный №35916).</w:t>
      </w:r>
    </w:p>
    <w:p w:rsidR="004F1C74" w:rsidRPr="00AC2A9C" w:rsidRDefault="004F1C74" w:rsidP="00AC2A9C">
      <w:pPr>
        <w:numPr>
          <w:ilvl w:val="0"/>
          <w:numId w:val="5"/>
        </w:numPr>
        <w:shd w:val="clear" w:color="auto" w:fill="FFFFFF"/>
        <w:tabs>
          <w:tab w:val="left" w:pos="0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iCs/>
          <w:sz w:val="22"/>
          <w:szCs w:val="22"/>
        </w:rPr>
        <w:t xml:space="preserve">Приказ  </w:t>
      </w:r>
      <w:r w:rsidRPr="00AC2A9C">
        <w:rPr>
          <w:rFonts w:ascii="Times New Roman" w:hAnsi="Times New Roman"/>
          <w:sz w:val="22"/>
          <w:szCs w:val="22"/>
        </w:rPr>
        <w:t xml:space="preserve">Министерства образования и науки РФ </w:t>
      </w:r>
      <w:r w:rsidRPr="00AC2A9C">
        <w:rPr>
          <w:rFonts w:ascii="Times New Roman" w:hAnsi="Times New Roman"/>
          <w:iCs/>
          <w:sz w:val="22"/>
          <w:szCs w:val="22"/>
        </w:rPr>
        <w:t xml:space="preserve">от   15 мая  2015 года №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18 июня 2015г. (регистрационный №37714).</w:t>
      </w:r>
    </w:p>
    <w:p w:rsidR="004F1C74" w:rsidRPr="00AC2A9C" w:rsidRDefault="004F1C74" w:rsidP="004F1C74">
      <w:pPr>
        <w:numPr>
          <w:ilvl w:val="0"/>
          <w:numId w:val="5"/>
        </w:numPr>
        <w:shd w:val="clear" w:color="auto" w:fill="FFFFFF"/>
        <w:tabs>
          <w:tab w:val="left" w:pos="0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iCs/>
          <w:sz w:val="22"/>
          <w:szCs w:val="22"/>
        </w:rPr>
        <w:t xml:space="preserve">Приказ  </w:t>
      </w:r>
      <w:r w:rsidRPr="00AC2A9C">
        <w:rPr>
          <w:rFonts w:ascii="Times New Roman" w:hAnsi="Times New Roman"/>
          <w:sz w:val="22"/>
          <w:szCs w:val="22"/>
        </w:rPr>
        <w:t xml:space="preserve">Министерства образования и науки РФ </w:t>
      </w:r>
      <w:r w:rsidRPr="00AC2A9C">
        <w:rPr>
          <w:rFonts w:ascii="Times New Roman" w:hAnsi="Times New Roman"/>
          <w:iCs/>
          <w:sz w:val="22"/>
          <w:szCs w:val="22"/>
        </w:rPr>
        <w:t xml:space="preserve">от   31 декабря 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 </w:t>
      </w:r>
      <w:proofErr w:type="gramStart"/>
      <w:r w:rsidRPr="00AC2A9C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в Минюсте РФ 2 февраля 2016г. (регистрационный №40936).</w:t>
      </w:r>
    </w:p>
    <w:p w:rsidR="004F1C74" w:rsidRPr="00AC2A9C" w:rsidRDefault="004F1C74" w:rsidP="004F1C74">
      <w:pPr>
        <w:numPr>
          <w:ilvl w:val="0"/>
          <w:numId w:val="6"/>
        </w:numPr>
        <w:shd w:val="clear" w:color="auto" w:fill="FFFFFF"/>
        <w:tabs>
          <w:tab w:val="left" w:pos="0"/>
        </w:tabs>
        <w:ind w:left="142" w:right="29" w:hanging="142"/>
        <w:jc w:val="both"/>
        <w:rPr>
          <w:rFonts w:ascii="Times New Roman" w:hAnsi="Times New Roman"/>
          <w:bCs/>
          <w:color w:val="000000"/>
          <w:spacing w:val="32"/>
          <w:sz w:val="22"/>
          <w:szCs w:val="22"/>
        </w:rPr>
      </w:pPr>
      <w:r w:rsidRPr="00AC2A9C">
        <w:rPr>
          <w:rFonts w:ascii="Times New Roman" w:hAnsi="Times New Roman"/>
          <w:bCs/>
          <w:sz w:val="22"/>
          <w:szCs w:val="22"/>
        </w:rPr>
        <w:t>Приказ Министерства образования и науки РФ от 31 марта 2014 г. N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F1C74" w:rsidRPr="00AC2A9C" w:rsidRDefault="004F1C74" w:rsidP="004F1C74">
      <w:pPr>
        <w:widowControl/>
        <w:numPr>
          <w:ilvl w:val="0"/>
          <w:numId w:val="7"/>
        </w:numPr>
        <w:tabs>
          <w:tab w:val="left" w:pos="284"/>
        </w:tabs>
        <w:ind w:left="142" w:right="57" w:firstLine="0"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Приказ Министерства образования и науки РФ от 08 июня 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г. №253».</w:t>
      </w:r>
    </w:p>
    <w:p w:rsidR="004F1C74" w:rsidRPr="00AC2A9C" w:rsidRDefault="004F1C74" w:rsidP="004F1C74">
      <w:pPr>
        <w:widowControl/>
        <w:numPr>
          <w:ilvl w:val="0"/>
          <w:numId w:val="7"/>
        </w:numPr>
        <w:tabs>
          <w:tab w:val="left" w:pos="284"/>
        </w:tabs>
        <w:ind w:left="142" w:right="57" w:firstLine="0"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Приказ Министерства образования и науки РФ от 28 декабря 2015 г. №1529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г. №253».</w:t>
      </w:r>
    </w:p>
    <w:p w:rsidR="004F1C74" w:rsidRPr="00AC2A9C" w:rsidRDefault="004F1C74" w:rsidP="004F1C74">
      <w:pPr>
        <w:widowControl/>
        <w:numPr>
          <w:ilvl w:val="0"/>
          <w:numId w:val="7"/>
        </w:numPr>
        <w:tabs>
          <w:tab w:val="left" w:pos="284"/>
        </w:tabs>
        <w:ind w:left="142" w:right="57" w:firstLine="0"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Приказ Министерства образования и науки РФ от 26 января 2016 г. №38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г. №253».</w:t>
      </w:r>
    </w:p>
    <w:p w:rsidR="004F1C74" w:rsidRPr="00AC2A9C" w:rsidRDefault="004F1C74" w:rsidP="004F1C74">
      <w:pPr>
        <w:widowControl/>
        <w:numPr>
          <w:ilvl w:val="0"/>
          <w:numId w:val="7"/>
        </w:numPr>
        <w:tabs>
          <w:tab w:val="left" w:pos="284"/>
        </w:tabs>
        <w:ind w:left="142" w:right="57" w:firstLine="0"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Приказ Министерства образования и науки РФ от 21 апреля 2016 г. №459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г. №253».</w:t>
      </w:r>
      <w:r w:rsidR="000C4DDF">
        <w:rPr>
          <w:rFonts w:ascii="Times New Roman" w:hAnsi="Times New Roman"/>
          <w:sz w:val="22"/>
          <w:szCs w:val="22"/>
        </w:rPr>
        <w:br/>
        <w:t>-</w:t>
      </w:r>
      <w:r w:rsidR="000C4DDF" w:rsidRPr="000C4DDF">
        <w:rPr>
          <w:rFonts w:ascii="Times New Roman" w:hAnsi="Times New Roman"/>
          <w:sz w:val="22"/>
          <w:szCs w:val="22"/>
        </w:rPr>
        <w:t xml:space="preserve"> </w:t>
      </w:r>
      <w:r w:rsidR="000C4DDF" w:rsidRPr="00AC2A9C">
        <w:rPr>
          <w:rFonts w:ascii="Times New Roman" w:hAnsi="Times New Roman"/>
          <w:sz w:val="22"/>
          <w:szCs w:val="22"/>
        </w:rPr>
        <w:t xml:space="preserve">Приказ Министерства образования и науки РФ от </w:t>
      </w:r>
      <w:r w:rsidR="000C4DDF">
        <w:rPr>
          <w:rFonts w:ascii="Times New Roman" w:hAnsi="Times New Roman"/>
          <w:sz w:val="22"/>
          <w:szCs w:val="22"/>
        </w:rPr>
        <w:t>05</w:t>
      </w:r>
      <w:r w:rsidR="000C4DDF" w:rsidRPr="00AC2A9C">
        <w:rPr>
          <w:rFonts w:ascii="Times New Roman" w:hAnsi="Times New Roman"/>
          <w:sz w:val="22"/>
          <w:szCs w:val="22"/>
        </w:rPr>
        <w:t xml:space="preserve"> </w:t>
      </w:r>
      <w:r w:rsidR="000C4DDF">
        <w:rPr>
          <w:rFonts w:ascii="Times New Roman" w:hAnsi="Times New Roman"/>
          <w:sz w:val="22"/>
          <w:szCs w:val="22"/>
        </w:rPr>
        <w:t>июля</w:t>
      </w:r>
      <w:r w:rsidR="000C4DDF" w:rsidRPr="00AC2A9C">
        <w:rPr>
          <w:rFonts w:ascii="Times New Roman" w:hAnsi="Times New Roman"/>
          <w:sz w:val="22"/>
          <w:szCs w:val="22"/>
        </w:rPr>
        <w:t xml:space="preserve"> 201</w:t>
      </w:r>
      <w:r w:rsidR="000C4DDF">
        <w:rPr>
          <w:rFonts w:ascii="Times New Roman" w:hAnsi="Times New Roman"/>
          <w:sz w:val="22"/>
          <w:szCs w:val="22"/>
        </w:rPr>
        <w:t>7</w:t>
      </w:r>
      <w:r w:rsidR="000C4DDF" w:rsidRPr="00AC2A9C">
        <w:rPr>
          <w:rFonts w:ascii="Times New Roman" w:hAnsi="Times New Roman"/>
          <w:sz w:val="22"/>
          <w:szCs w:val="22"/>
        </w:rPr>
        <w:t xml:space="preserve"> г. №</w:t>
      </w:r>
      <w:r w:rsidR="000C4DDF">
        <w:rPr>
          <w:rFonts w:ascii="Times New Roman" w:hAnsi="Times New Roman"/>
          <w:sz w:val="22"/>
          <w:szCs w:val="22"/>
        </w:rPr>
        <w:t>629</w:t>
      </w:r>
      <w:r w:rsidR="000C4DDF" w:rsidRPr="00AC2A9C">
        <w:rPr>
          <w:rFonts w:ascii="Times New Roman" w:hAnsi="Times New Roman"/>
          <w:sz w:val="22"/>
          <w:szCs w:val="22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г. №253»</w:t>
      </w:r>
    </w:p>
    <w:p w:rsidR="004F1C74" w:rsidRPr="00AC2A9C" w:rsidRDefault="004F1C74" w:rsidP="004F1C74">
      <w:pPr>
        <w:pStyle w:val="a4"/>
        <w:tabs>
          <w:tab w:val="left" w:pos="360"/>
          <w:tab w:val="left" w:pos="540"/>
        </w:tabs>
        <w:ind w:left="0" w:right="57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AC2A9C">
        <w:rPr>
          <w:rFonts w:ascii="Times New Roman" w:hAnsi="Times New Roman"/>
          <w:b/>
          <w:bCs/>
          <w:iCs/>
          <w:sz w:val="22"/>
          <w:szCs w:val="22"/>
          <w:u w:val="single"/>
        </w:rPr>
        <w:t>Региональный уровень</w:t>
      </w:r>
    </w:p>
    <w:p w:rsidR="004F1C74" w:rsidRPr="00AC2A9C" w:rsidRDefault="004F1C74" w:rsidP="004F1C74">
      <w:pPr>
        <w:pStyle w:val="a4"/>
        <w:numPr>
          <w:ilvl w:val="3"/>
          <w:numId w:val="8"/>
        </w:numPr>
        <w:tabs>
          <w:tab w:val="left" w:pos="142"/>
        </w:tabs>
        <w:autoSpaceDE w:val="0"/>
        <w:autoSpaceDN w:val="0"/>
        <w:adjustRightInd w:val="0"/>
        <w:ind w:left="284" w:hanging="142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C2A9C">
        <w:rPr>
          <w:rFonts w:ascii="Times New Roman" w:eastAsia="Calibri" w:hAnsi="Times New Roman"/>
          <w:sz w:val="22"/>
          <w:szCs w:val="22"/>
          <w:lang w:eastAsia="en-US"/>
        </w:rPr>
        <w:t>Постановление Правительства Белгородской обл. от 28 октября 2013 г. №431-пп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4F1C74" w:rsidRPr="00AC2A9C" w:rsidRDefault="004F1C74" w:rsidP="004F1C74">
      <w:pPr>
        <w:pStyle w:val="a4"/>
        <w:numPr>
          <w:ilvl w:val="3"/>
          <w:numId w:val="8"/>
        </w:numPr>
        <w:tabs>
          <w:tab w:val="left" w:pos="142"/>
        </w:tabs>
        <w:autoSpaceDE w:val="0"/>
        <w:autoSpaceDN w:val="0"/>
        <w:adjustRightInd w:val="0"/>
        <w:ind w:left="284" w:hanging="142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C2A9C">
        <w:rPr>
          <w:rFonts w:ascii="Times New Roman" w:hAnsi="Times New Roman"/>
          <w:sz w:val="22"/>
          <w:szCs w:val="22"/>
          <w:shd w:val="clear" w:color="auto" w:fill="FFFFFF"/>
        </w:rPr>
        <w:t>Постановление Правительства Белгородской области от 30 декабря 2013 года №528-пп "Об утверждении государственной программы "Развитие образования Белгородской области на 2014-2020 годы".</w:t>
      </w:r>
    </w:p>
    <w:p w:rsidR="004F1C74" w:rsidRPr="00AC2A9C" w:rsidRDefault="004F1C74" w:rsidP="004F1C74">
      <w:pPr>
        <w:pStyle w:val="a4"/>
        <w:numPr>
          <w:ilvl w:val="3"/>
          <w:numId w:val="8"/>
        </w:numPr>
        <w:tabs>
          <w:tab w:val="left" w:pos="142"/>
        </w:tabs>
        <w:autoSpaceDE w:val="0"/>
        <w:autoSpaceDN w:val="0"/>
        <w:adjustRightInd w:val="0"/>
        <w:ind w:left="284" w:hanging="142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C2A9C">
        <w:rPr>
          <w:rFonts w:ascii="Times New Roman" w:eastAsia="Calibri" w:hAnsi="Times New Roman"/>
          <w:sz w:val="22"/>
          <w:szCs w:val="22"/>
          <w:lang w:eastAsia="en-US"/>
        </w:rPr>
        <w:t>Закон Белгородской области от 31 октября 2014 г. №314 «Об образовании в Белгородской области».</w:t>
      </w:r>
    </w:p>
    <w:p w:rsidR="004F1C74" w:rsidRPr="00AC2A9C" w:rsidRDefault="004F1C74" w:rsidP="004F1C74">
      <w:pPr>
        <w:tabs>
          <w:tab w:val="left" w:pos="0"/>
        </w:tabs>
        <w:jc w:val="both"/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AC2A9C">
        <w:rPr>
          <w:rFonts w:ascii="Times New Roman" w:hAnsi="Times New Roman"/>
          <w:b/>
          <w:bCs/>
          <w:iCs/>
          <w:sz w:val="22"/>
          <w:szCs w:val="22"/>
          <w:u w:val="single"/>
        </w:rPr>
        <w:t>Муниципальный уровень</w:t>
      </w:r>
    </w:p>
    <w:p w:rsidR="004F1C74" w:rsidRPr="00AC2A9C" w:rsidRDefault="00AC2A9C" w:rsidP="00AC2A9C">
      <w:pPr>
        <w:tabs>
          <w:tab w:val="left" w:pos="0"/>
          <w:tab w:val="left" w:pos="142"/>
        </w:tabs>
        <w:autoSpaceDE/>
        <w:autoSpaceDN/>
        <w:adjustRightInd/>
        <w:ind w:left="284"/>
        <w:jc w:val="both"/>
        <w:rPr>
          <w:rFonts w:ascii="Times New Roman" w:eastAsia="+mj-ea" w:hAnsi="Times New Roman"/>
          <w:b/>
          <w:bCs/>
          <w:sz w:val="22"/>
          <w:szCs w:val="22"/>
        </w:rPr>
      </w:pPr>
      <w:r>
        <w:rPr>
          <w:rFonts w:ascii="Times New Roman" w:eastAsia="+mj-ea" w:hAnsi="Times New Roman"/>
          <w:bCs/>
          <w:sz w:val="22"/>
          <w:szCs w:val="22"/>
        </w:rPr>
        <w:lastRenderedPageBreak/>
        <w:t>-</w:t>
      </w:r>
      <w:r w:rsidR="004F1C74" w:rsidRPr="00AC2A9C">
        <w:rPr>
          <w:rFonts w:ascii="Times New Roman" w:eastAsia="+mj-ea" w:hAnsi="Times New Roman"/>
          <w:bCs/>
          <w:sz w:val="22"/>
          <w:szCs w:val="22"/>
        </w:rPr>
        <w:t>Постановление администрации муниципального района «Чернянский район» №146 от 20 февраля 2015 года «Об утверждении муниципальной программы «Развитие образования Чернянского района Белгородской области на 2015-2020</w:t>
      </w:r>
      <w:r w:rsidR="004F1C74" w:rsidRPr="00AC2A9C">
        <w:rPr>
          <w:rFonts w:ascii="Times New Roman" w:eastAsia="+mj-ea" w:hAnsi="Times New Roman"/>
          <w:b/>
          <w:bCs/>
          <w:sz w:val="22"/>
          <w:szCs w:val="22"/>
        </w:rPr>
        <w:t xml:space="preserve"> годы».</w:t>
      </w:r>
    </w:p>
    <w:p w:rsidR="004F1C74" w:rsidRPr="00AC2A9C" w:rsidRDefault="004F1C74" w:rsidP="004F1C74">
      <w:pPr>
        <w:pStyle w:val="a5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567" w:right="57" w:firstLine="567"/>
        <w:rPr>
          <w:rFonts w:ascii="Times New Roman" w:hAnsi="Times New Roman"/>
          <w:b/>
          <w:u w:val="single"/>
        </w:rPr>
      </w:pPr>
      <w:r w:rsidRPr="00AC2A9C">
        <w:rPr>
          <w:rFonts w:ascii="Times New Roman" w:hAnsi="Times New Roman"/>
          <w:b/>
          <w:u w:val="single"/>
        </w:rPr>
        <w:t>Письма Министерства образования и науки</w:t>
      </w:r>
    </w:p>
    <w:p w:rsidR="004F1C74" w:rsidRPr="00AC2A9C" w:rsidRDefault="004F1C74" w:rsidP="004F1C74">
      <w:pPr>
        <w:numPr>
          <w:ilvl w:val="0"/>
          <w:numId w:val="9"/>
        </w:numPr>
        <w:tabs>
          <w:tab w:val="left" w:pos="0"/>
        </w:tabs>
        <w:autoSpaceDE/>
        <w:autoSpaceDN/>
        <w:adjustRightInd/>
        <w:ind w:left="426" w:hanging="436"/>
        <w:jc w:val="both"/>
        <w:rPr>
          <w:rFonts w:ascii="Times New Roman" w:eastAsia="+mj-ea" w:hAnsi="Times New Roman"/>
          <w:bCs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Письмо Министерства образования и науки РФ </w:t>
      </w:r>
      <w:r w:rsidRPr="00AC2A9C">
        <w:rPr>
          <w:rFonts w:ascii="Times New Roman" w:eastAsia="+mj-ea" w:hAnsi="Times New Roman"/>
          <w:bCs/>
          <w:sz w:val="22"/>
          <w:szCs w:val="22"/>
        </w:rPr>
        <w:t>от 19.04.2011г. № 03-255 «О введении федерального государственного образовательного стандарта общего образования».</w:t>
      </w:r>
    </w:p>
    <w:p w:rsidR="004F1C74" w:rsidRPr="00AC2A9C" w:rsidRDefault="004F1C74" w:rsidP="004F1C74">
      <w:pPr>
        <w:pStyle w:val="ConsPlusTitle"/>
        <w:widowControl/>
        <w:numPr>
          <w:ilvl w:val="0"/>
          <w:numId w:val="9"/>
        </w:numPr>
        <w:tabs>
          <w:tab w:val="left" w:pos="284"/>
        </w:tabs>
        <w:ind w:left="426" w:hanging="436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C2A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Письмо Министерства образования и науки РФ от 21 апреля 2014 г. №08-516</w:t>
      </w:r>
      <w:r w:rsidRPr="00AC2A9C">
        <w:rPr>
          <w:rFonts w:ascii="Times New Roman" w:hAnsi="Times New Roman" w:cs="Times New Roman"/>
          <w:sz w:val="22"/>
          <w:szCs w:val="22"/>
        </w:rPr>
        <w:t xml:space="preserve"> «</w:t>
      </w:r>
      <w:r w:rsidRPr="00AC2A9C">
        <w:rPr>
          <w:rFonts w:ascii="Times New Roman" w:hAnsi="Times New Roman" w:cs="Times New Roman"/>
          <w:b w:val="0"/>
          <w:bCs w:val="0"/>
          <w:sz w:val="22"/>
          <w:szCs w:val="22"/>
        </w:rPr>
        <w:t>О реализации курса ОРКСЭ».</w:t>
      </w:r>
    </w:p>
    <w:p w:rsidR="004F1C74" w:rsidRPr="00AC2A9C" w:rsidRDefault="004F1C74" w:rsidP="004F1C74">
      <w:pPr>
        <w:widowControl/>
        <w:numPr>
          <w:ilvl w:val="0"/>
          <w:numId w:val="9"/>
        </w:numPr>
        <w:tabs>
          <w:tab w:val="left" w:pos="284"/>
          <w:tab w:val="left" w:pos="660"/>
          <w:tab w:val="left" w:pos="770"/>
        </w:tabs>
        <w:autoSpaceDE/>
        <w:autoSpaceDN/>
        <w:adjustRightInd/>
        <w:ind w:left="426" w:right="57" w:hanging="436"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  Письмо </w:t>
      </w:r>
      <w:r w:rsidRPr="00AC2A9C">
        <w:rPr>
          <w:rFonts w:ascii="Times New Roman" w:hAnsi="Times New Roman"/>
          <w:bCs/>
          <w:sz w:val="22"/>
          <w:szCs w:val="22"/>
        </w:rPr>
        <w:t>Министерства образования и науки РФ</w:t>
      </w:r>
      <w:r w:rsidRPr="00AC2A9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C2A9C">
        <w:rPr>
          <w:rFonts w:ascii="Times New Roman" w:hAnsi="Times New Roman"/>
          <w:sz w:val="22"/>
          <w:szCs w:val="22"/>
        </w:rPr>
        <w:t>от 02 февраля 2015г.  № НТ-136/08 «О федеральном перечне учебников».</w:t>
      </w:r>
    </w:p>
    <w:p w:rsidR="004F1C74" w:rsidRPr="00AC2A9C" w:rsidRDefault="004F1C74" w:rsidP="004F1C74">
      <w:pPr>
        <w:pStyle w:val="ConsPlusTitle"/>
        <w:widowControl/>
        <w:numPr>
          <w:ilvl w:val="0"/>
          <w:numId w:val="9"/>
        </w:numPr>
        <w:tabs>
          <w:tab w:val="left" w:pos="284"/>
        </w:tabs>
        <w:ind w:left="426" w:hanging="436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C2A9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Письмо Министерства образования и науки РФ от 31 марта 2015 г. №08-461 «О направлении регламента выбора модуля курса ОРКСЭ».</w:t>
      </w:r>
    </w:p>
    <w:p w:rsidR="004F1C74" w:rsidRPr="00AC2A9C" w:rsidRDefault="004F1C74" w:rsidP="004F1C74">
      <w:pPr>
        <w:pStyle w:val="2"/>
        <w:numPr>
          <w:ilvl w:val="0"/>
          <w:numId w:val="9"/>
        </w:numPr>
        <w:spacing w:before="0" w:after="0" w:line="240" w:lineRule="auto"/>
        <w:ind w:left="426" w:hanging="436"/>
        <w:contextualSpacing/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AC2A9C">
        <w:rPr>
          <w:rFonts w:ascii="Times New Roman" w:hAnsi="Times New Roman"/>
          <w:b w:val="0"/>
          <w:bCs w:val="0"/>
          <w:i w:val="0"/>
          <w:sz w:val="22"/>
          <w:szCs w:val="22"/>
        </w:rPr>
        <w:t>Письмо Министерства образования и науки РФ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4F1C74" w:rsidRPr="00AC2A9C" w:rsidRDefault="004F1C74" w:rsidP="004F1C74">
      <w:pPr>
        <w:tabs>
          <w:tab w:val="left" w:pos="9355"/>
        </w:tabs>
        <w:ind w:left="-1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C2A9C">
        <w:rPr>
          <w:rFonts w:ascii="Times New Roman" w:hAnsi="Times New Roman" w:cs="Times New Roman"/>
          <w:sz w:val="22"/>
          <w:szCs w:val="22"/>
          <w:lang w:eastAsia="ru-RU"/>
        </w:rPr>
        <w:t xml:space="preserve">-      </w:t>
      </w:r>
      <w:r w:rsidRPr="00AC2A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Письмо Министерства образования и науки РФ от 16.05.2018 г. № 08-1211 «Об использовании                 учебников и учебных пособий в образовательной деятельности».</w:t>
      </w:r>
    </w:p>
    <w:p w:rsidR="004F1C74" w:rsidRPr="00AC2A9C" w:rsidRDefault="004F1C74" w:rsidP="004F1C74">
      <w:pPr>
        <w:tabs>
          <w:tab w:val="left" w:pos="0"/>
        </w:tabs>
        <w:jc w:val="both"/>
        <w:rPr>
          <w:rFonts w:ascii="Times New Roman" w:eastAsia="+mj-ea" w:hAnsi="Times New Roman"/>
          <w:bCs/>
          <w:sz w:val="22"/>
          <w:szCs w:val="22"/>
        </w:rPr>
      </w:pPr>
      <w:r w:rsidRPr="00AC2A9C">
        <w:rPr>
          <w:rFonts w:ascii="Times New Roman" w:hAnsi="Times New Roman"/>
          <w:b/>
          <w:sz w:val="22"/>
          <w:szCs w:val="22"/>
          <w:u w:val="single"/>
        </w:rPr>
        <w:t>Школьный уровень</w:t>
      </w:r>
      <w:r w:rsidRPr="00AC2A9C">
        <w:rPr>
          <w:rFonts w:ascii="Times New Roman" w:hAnsi="Times New Roman"/>
          <w:b/>
          <w:sz w:val="22"/>
          <w:szCs w:val="22"/>
        </w:rPr>
        <w:t xml:space="preserve"> </w:t>
      </w:r>
    </w:p>
    <w:p w:rsidR="004F1C74" w:rsidRPr="00AC2A9C" w:rsidRDefault="004F1C74" w:rsidP="004F1C7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Устав муниципального бюджетного общеобразовательного учреждения «Средняя общеобразовательная школа с</w:t>
      </w:r>
      <w:proofErr w:type="gramStart"/>
      <w:r w:rsidRPr="00AC2A9C">
        <w:rPr>
          <w:rFonts w:ascii="Times New Roman" w:hAnsi="Times New Roman"/>
          <w:sz w:val="22"/>
          <w:szCs w:val="22"/>
        </w:rPr>
        <w:t>.В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олотово Чернянского района Белгородской области». </w:t>
      </w:r>
      <w:proofErr w:type="gramStart"/>
      <w:r w:rsidRPr="00AC2A9C">
        <w:rPr>
          <w:rFonts w:ascii="Times New Roman" w:hAnsi="Times New Roman"/>
          <w:sz w:val="22"/>
          <w:szCs w:val="22"/>
        </w:rPr>
        <w:t>Утверждён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12 февраля 2018 года.</w:t>
      </w:r>
    </w:p>
    <w:p w:rsidR="004F1C74" w:rsidRPr="00AC2A9C" w:rsidRDefault="004F1C74" w:rsidP="004F1C7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Основная образовательная программа начального общего образования муниципального общеобразовательного учреждения «Средняя общеобразовательная школа с</w:t>
      </w:r>
      <w:proofErr w:type="gramStart"/>
      <w:r w:rsidRPr="00AC2A9C">
        <w:rPr>
          <w:rFonts w:ascii="Times New Roman" w:hAnsi="Times New Roman"/>
          <w:sz w:val="22"/>
          <w:szCs w:val="22"/>
        </w:rPr>
        <w:t>.В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олотово Чернянского района Белгородской области». </w:t>
      </w:r>
      <w:proofErr w:type="gramStart"/>
      <w:r w:rsidRPr="00AC2A9C">
        <w:rPr>
          <w:rFonts w:ascii="Times New Roman" w:hAnsi="Times New Roman"/>
          <w:sz w:val="22"/>
          <w:szCs w:val="22"/>
        </w:rPr>
        <w:t>Утверждена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 приказом №</w:t>
      </w:r>
      <w:r w:rsidR="000C4DDF">
        <w:rPr>
          <w:rFonts w:ascii="Times New Roman" w:hAnsi="Times New Roman"/>
          <w:sz w:val="22"/>
          <w:szCs w:val="22"/>
        </w:rPr>
        <w:t>82</w:t>
      </w:r>
      <w:r w:rsidRPr="00AC2A9C">
        <w:rPr>
          <w:rFonts w:ascii="Times New Roman" w:hAnsi="Times New Roman"/>
          <w:sz w:val="22"/>
          <w:szCs w:val="22"/>
        </w:rPr>
        <w:t xml:space="preserve"> от </w:t>
      </w:r>
      <w:r w:rsidR="000C4DDF">
        <w:rPr>
          <w:rFonts w:ascii="Times New Roman" w:hAnsi="Times New Roman"/>
          <w:sz w:val="22"/>
          <w:szCs w:val="22"/>
        </w:rPr>
        <w:t>0</w:t>
      </w:r>
      <w:r w:rsidR="00AC2A9C" w:rsidRPr="00AC2A9C">
        <w:rPr>
          <w:rFonts w:ascii="Times New Roman" w:hAnsi="Times New Roman"/>
          <w:sz w:val="22"/>
          <w:szCs w:val="22"/>
        </w:rPr>
        <w:t>1</w:t>
      </w:r>
      <w:r w:rsidR="00AC2A9C">
        <w:rPr>
          <w:rFonts w:ascii="Times New Roman" w:hAnsi="Times New Roman"/>
          <w:sz w:val="22"/>
          <w:szCs w:val="22"/>
        </w:rPr>
        <w:t>.0</w:t>
      </w:r>
      <w:r w:rsidR="000C4DDF">
        <w:rPr>
          <w:rFonts w:ascii="Times New Roman" w:hAnsi="Times New Roman"/>
          <w:sz w:val="22"/>
          <w:szCs w:val="22"/>
        </w:rPr>
        <w:t>6</w:t>
      </w:r>
      <w:r w:rsidR="00AC2A9C">
        <w:rPr>
          <w:rFonts w:ascii="Times New Roman" w:hAnsi="Times New Roman"/>
          <w:sz w:val="22"/>
          <w:szCs w:val="22"/>
        </w:rPr>
        <w:t>.</w:t>
      </w:r>
      <w:r w:rsidRPr="00AC2A9C">
        <w:rPr>
          <w:rFonts w:ascii="Times New Roman" w:hAnsi="Times New Roman"/>
          <w:sz w:val="22"/>
          <w:szCs w:val="22"/>
        </w:rPr>
        <w:t>201</w:t>
      </w:r>
      <w:r w:rsidR="000C4DDF">
        <w:rPr>
          <w:rFonts w:ascii="Times New Roman" w:hAnsi="Times New Roman"/>
          <w:sz w:val="22"/>
          <w:szCs w:val="22"/>
        </w:rPr>
        <w:t>8</w:t>
      </w:r>
      <w:r w:rsidRPr="00AC2A9C">
        <w:rPr>
          <w:rFonts w:ascii="Times New Roman" w:hAnsi="Times New Roman"/>
          <w:sz w:val="22"/>
          <w:szCs w:val="22"/>
        </w:rPr>
        <w:t xml:space="preserve"> г.</w:t>
      </w:r>
      <w:r w:rsidR="00AC2A9C" w:rsidRPr="00AC2A9C">
        <w:rPr>
          <w:rFonts w:ascii="Times New Roman" w:hAnsi="Times New Roman"/>
          <w:sz w:val="22"/>
          <w:szCs w:val="22"/>
        </w:rPr>
        <w:t xml:space="preserve"> </w:t>
      </w:r>
    </w:p>
    <w:p w:rsidR="004F1C74" w:rsidRPr="00AC2A9C" w:rsidRDefault="004F1C74" w:rsidP="004F1C7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Положение  </w:t>
      </w:r>
      <w:r w:rsidRPr="00AC2A9C">
        <w:rPr>
          <w:rFonts w:ascii="Times New Roman" w:hAnsi="Times New Roman" w:cs="Times New Roman"/>
          <w:color w:val="000000"/>
          <w:sz w:val="22"/>
          <w:szCs w:val="22"/>
        </w:rPr>
        <w:t xml:space="preserve"> о формах, периодичности и порядке текущего контроля успеваемости и промежуточной аттестации обучающихся МБОУ «СОШ с</w:t>
      </w:r>
      <w:proofErr w:type="gramStart"/>
      <w:r w:rsidRPr="00AC2A9C">
        <w:rPr>
          <w:rFonts w:ascii="Times New Roman" w:hAnsi="Times New Roman" w:cs="Times New Roman"/>
          <w:color w:val="000000"/>
          <w:sz w:val="22"/>
          <w:szCs w:val="22"/>
        </w:rPr>
        <w:t>.В</w:t>
      </w:r>
      <w:proofErr w:type="gramEnd"/>
      <w:r w:rsidRPr="00AC2A9C">
        <w:rPr>
          <w:rFonts w:ascii="Times New Roman" w:hAnsi="Times New Roman" w:cs="Times New Roman"/>
          <w:color w:val="000000"/>
          <w:sz w:val="22"/>
          <w:szCs w:val="22"/>
        </w:rPr>
        <w:t>олотово». У</w:t>
      </w:r>
      <w:r w:rsidRPr="00AC2A9C">
        <w:rPr>
          <w:rFonts w:ascii="Times New Roman" w:hAnsi="Times New Roman"/>
          <w:sz w:val="22"/>
          <w:szCs w:val="22"/>
        </w:rPr>
        <w:t>тверждено приказом №</w:t>
      </w:r>
      <w:r w:rsidR="00AC2A9C" w:rsidRPr="00AC2A9C">
        <w:rPr>
          <w:rFonts w:ascii="Times New Roman" w:hAnsi="Times New Roman"/>
          <w:sz w:val="22"/>
          <w:szCs w:val="22"/>
        </w:rPr>
        <w:t xml:space="preserve"> </w:t>
      </w:r>
      <w:r w:rsidRPr="00AC2A9C">
        <w:rPr>
          <w:rFonts w:ascii="Times New Roman" w:hAnsi="Times New Roman"/>
          <w:sz w:val="22"/>
          <w:szCs w:val="22"/>
        </w:rPr>
        <w:t>95 от 31.08.2017 г.</w:t>
      </w:r>
    </w:p>
    <w:p w:rsidR="004F1C74" w:rsidRPr="00AC2A9C" w:rsidRDefault="004F1C74" w:rsidP="004F1C7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>Положение о механизме распределения часов части учебного плана,  формируемой участниками образовательных отношений, и плана внеурочной деятельности МБОУ «СОШ с</w:t>
      </w:r>
      <w:proofErr w:type="gramStart"/>
      <w:r w:rsidRPr="00AC2A9C">
        <w:rPr>
          <w:rFonts w:ascii="Times New Roman" w:hAnsi="Times New Roman"/>
          <w:sz w:val="22"/>
          <w:szCs w:val="22"/>
        </w:rPr>
        <w:t>.В</w:t>
      </w:r>
      <w:proofErr w:type="gramEnd"/>
      <w:r w:rsidRPr="00AC2A9C">
        <w:rPr>
          <w:rFonts w:ascii="Times New Roman" w:hAnsi="Times New Roman"/>
          <w:sz w:val="22"/>
          <w:szCs w:val="22"/>
        </w:rPr>
        <w:t xml:space="preserve">олотово». Утверждено приказом №6 от 16.01.2017г. </w:t>
      </w:r>
    </w:p>
    <w:p w:rsidR="004F1C74" w:rsidRPr="00AC2A9C" w:rsidRDefault="004F1C74" w:rsidP="004F1C74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AC2A9C">
        <w:rPr>
          <w:rFonts w:ascii="Times New Roman" w:hAnsi="Times New Roman"/>
          <w:sz w:val="22"/>
          <w:szCs w:val="22"/>
        </w:rPr>
        <w:t xml:space="preserve">- </w:t>
      </w:r>
      <w:r w:rsidRPr="00AC2A9C">
        <w:rPr>
          <w:rFonts w:ascii="Times New Roman" w:hAnsi="Times New Roman"/>
          <w:sz w:val="22"/>
          <w:szCs w:val="22"/>
        </w:rPr>
        <w:tab/>
        <w:t>Приказ №54</w:t>
      </w:r>
      <w:r w:rsidR="00AC2A9C" w:rsidRPr="00AC2A9C">
        <w:rPr>
          <w:rFonts w:ascii="Times New Roman" w:hAnsi="Times New Roman"/>
          <w:sz w:val="22"/>
          <w:szCs w:val="22"/>
        </w:rPr>
        <w:t xml:space="preserve"> </w:t>
      </w:r>
      <w:r w:rsidRPr="00AC2A9C">
        <w:rPr>
          <w:rFonts w:ascii="Times New Roman" w:hAnsi="Times New Roman"/>
          <w:sz w:val="22"/>
          <w:szCs w:val="22"/>
        </w:rPr>
        <w:t>«Об утверждении списка учебников на 2018-2019 учебный</w:t>
      </w:r>
      <w:r w:rsidRPr="00AC2A9C">
        <w:rPr>
          <w:rFonts w:ascii="Times New Roman" w:hAnsi="Times New Roman"/>
          <w:sz w:val="22"/>
          <w:szCs w:val="22"/>
        </w:rPr>
        <w:br/>
        <w:t xml:space="preserve">            год» от 02.04.2018г.</w:t>
      </w:r>
      <w:r w:rsidR="00AC2A9C" w:rsidRPr="00AC2A9C">
        <w:rPr>
          <w:rFonts w:ascii="Times New Roman" w:hAnsi="Times New Roman"/>
          <w:sz w:val="22"/>
          <w:szCs w:val="22"/>
        </w:rPr>
        <w:tab/>
      </w:r>
    </w:p>
    <w:p w:rsidR="004F1C74" w:rsidRPr="000639DC" w:rsidRDefault="004F1C74" w:rsidP="004F1C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32E8D">
        <w:rPr>
          <w:rFonts w:ascii="Times New Roman" w:hAnsi="Times New Roman"/>
          <w:sz w:val="24"/>
          <w:szCs w:val="24"/>
        </w:rPr>
        <w:t xml:space="preserve">В процессе становления учебного плана учитывались цели и задачи образовательной деятельности </w:t>
      </w:r>
      <w:r>
        <w:rPr>
          <w:rFonts w:ascii="Times New Roman" w:hAnsi="Times New Roman"/>
          <w:sz w:val="24"/>
          <w:szCs w:val="24"/>
        </w:rPr>
        <w:t>МБОУ"СОШ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олотово</w:t>
      </w:r>
      <w:r w:rsidRPr="00E32E8D">
        <w:rPr>
          <w:rFonts w:ascii="Times New Roman" w:hAnsi="Times New Roman"/>
          <w:sz w:val="24"/>
          <w:szCs w:val="24"/>
        </w:rPr>
        <w:t>", отражающие основные направления развития системы образования, потребности рынка труда, материальные и кадровые возможности по достижению требований, заложенных в федеральном  государственном образовательном стандарте  начального общего образования.</w:t>
      </w:r>
      <w:r w:rsidRPr="000639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Учебный план для I - IV классов ориентирован на 4-летний нормативный срок освоения государственных образовательных программ </w:t>
      </w:r>
      <w:r w:rsidRPr="000639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начального общего образования</w:t>
      </w:r>
      <w:r w:rsidRPr="00063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уровне начального  общего образования  осуществляется преподавание предметов по УМК Н. Ф. Виноградовой «Начальная школа XXI века». УМК, обеспечивающие реализацию учебных планов уровня начального общего образования,  являются приложениями к ним.</w:t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DAD">
        <w:rPr>
          <w:rFonts w:ascii="Times New Roman" w:hAnsi="Times New Roman"/>
          <w:sz w:val="24"/>
          <w:szCs w:val="24"/>
        </w:rPr>
        <w:t>По всем учебным предметам обучение осуществляется по учебникам, включенным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Структура учебного плана уровня  начального общего образования при реализации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обязательную часть и часть, формируемую участниками образовательных</w:t>
      </w:r>
    </w:p>
    <w:p w:rsidR="004F1C74" w:rsidRPr="000639DC" w:rsidRDefault="004F1C74" w:rsidP="004F1C74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отношений:</w:t>
      </w:r>
    </w:p>
    <w:tbl>
      <w:tblPr>
        <w:tblStyle w:val="1"/>
        <w:tblW w:w="10632" w:type="dxa"/>
        <w:tblInd w:w="-601" w:type="dxa"/>
        <w:tblLook w:val="04A0"/>
      </w:tblPr>
      <w:tblGrid>
        <w:gridCol w:w="7088"/>
        <w:gridCol w:w="3544"/>
      </w:tblGrid>
      <w:tr w:rsidR="004F1C74" w:rsidRPr="000639DC" w:rsidTr="00273C22">
        <w:tc>
          <w:tcPr>
            <w:tcW w:w="7088" w:type="dxa"/>
          </w:tcPr>
          <w:p w:rsidR="004F1C74" w:rsidRPr="000639DC" w:rsidRDefault="004F1C74" w:rsidP="00273C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3544" w:type="dxa"/>
          </w:tcPr>
          <w:p w:rsidR="004F1C74" w:rsidRPr="000639DC" w:rsidRDefault="004F1C74" w:rsidP="00273C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F1C74" w:rsidRPr="000639DC" w:rsidTr="00273C22">
        <w:tc>
          <w:tcPr>
            <w:tcW w:w="708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Обязательная часть  </w:t>
            </w: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состав обязательных для изучения учебных предметов во всех имеющих государственную </w:t>
            </w: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аккредитацию образовательных учреждениях, реализующих основную образовательную программу начального  общего  образования, и учебное время, отводимое на их изучение по классам (годам) обучения. </w:t>
            </w: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Отражает содержание образования, которое обеспечивает решение важнейших целей современного начального образования:</w:t>
            </w:r>
          </w:p>
          <w:p w:rsidR="004F1C74" w:rsidRPr="000639DC" w:rsidRDefault="004F1C74" w:rsidP="00273C22">
            <w:pPr>
              <w:widowControl/>
              <w:tabs>
                <w:tab w:val="left" w:pos="553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гражданской идентичности обучающихся;</w:t>
            </w:r>
          </w:p>
          <w:p w:rsidR="004F1C74" w:rsidRPr="000639DC" w:rsidRDefault="004F1C74" w:rsidP="00273C22">
            <w:pPr>
              <w:widowControl/>
              <w:tabs>
                <w:tab w:val="left" w:pos="553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-приобщение к общекультурным и национальным ценностям, информационным технологиям;</w:t>
            </w:r>
          </w:p>
          <w:p w:rsidR="004F1C74" w:rsidRPr="000639DC" w:rsidRDefault="004F1C74" w:rsidP="00273C22">
            <w:pPr>
              <w:widowControl/>
              <w:tabs>
                <w:tab w:val="left" w:pos="553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-готовность к продолжению образования на последующих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образования;</w:t>
            </w:r>
          </w:p>
          <w:p w:rsidR="004F1C74" w:rsidRPr="000639DC" w:rsidRDefault="004F1C74" w:rsidP="00273C22">
            <w:pPr>
              <w:widowControl/>
              <w:tabs>
                <w:tab w:val="left" w:pos="553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здорового образа жизни, элементарных правил поведения в экстремальных ситуациях;</w:t>
            </w:r>
          </w:p>
          <w:p w:rsidR="004F1C74" w:rsidRPr="000639DC" w:rsidRDefault="004F1C74" w:rsidP="00273C22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-личностное развитие </w:t>
            </w:r>
            <w:proofErr w:type="gramStart"/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его индивидуальностью</w:t>
            </w:r>
          </w:p>
        </w:tc>
        <w:tc>
          <w:tcPr>
            <w:tcW w:w="3544" w:type="dxa"/>
          </w:tcPr>
          <w:p w:rsidR="004F1C74" w:rsidRPr="00D013CB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013C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В соответствии с целью и задачами образовательной </w:t>
            </w:r>
            <w:r w:rsidRPr="00D013C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программы учреждения, с целью выполнения социального заказа  участников</w:t>
            </w:r>
            <w:r w:rsidRPr="00D013C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образовательных отношений </w:t>
            </w:r>
            <w:proofErr w:type="gramStart"/>
            <w:r w:rsidRPr="00D013C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часть, формируемая участниками образовательных отношений  обеспечивает</w:t>
            </w:r>
            <w:proofErr w:type="gramEnd"/>
            <w:r w:rsidRPr="00D013C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реализацию индивидуальных потребностей обучающихся.  </w:t>
            </w: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C74" w:rsidRPr="000639DC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c>
          <w:tcPr>
            <w:tcW w:w="7088" w:type="dxa"/>
          </w:tcPr>
          <w:p w:rsidR="004F1C74" w:rsidRPr="006A290E" w:rsidRDefault="004F1C74" w:rsidP="00273C22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В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обязательной части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учебного плана полностью сохранен объем и перечень учебных предметов, позволяющих сформировать систему опорных знаний и предметных действий в соответствии с федеральным государственным образовательным стандартом начального общего образования на основе целостного восприятия мира, применения </w:t>
            </w:r>
            <w:proofErr w:type="spellStart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системно-деятельностного</w:t>
            </w:r>
            <w:proofErr w:type="spellEnd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подхода и индивидуализации обучения.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ab/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    Обязательная часть учебного плана представлена  предметными областями: 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Русский язык и литературное чтение»,</w:t>
            </w:r>
            <w:r w:rsidR="006A290E" w:rsidRPr="006A2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«Родной язык и литературное чтение на родном языке»,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«Иностранный язык», «Математика и информатика», «Обществознание и естествознание (окружающий мир)», «Основы духовно-нравственной культуры народов России», «Искусство», «Технология», «Физическая культура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»),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каждая из которых направлена на решение основных задач реализации содержания учебных предметов,  входящих в их состав. </w:t>
            </w:r>
            <w:proofErr w:type="gramEnd"/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ind w:right="-14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«Русский язык и литературное чтение»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представлена предметами 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«Русский язык»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(4 часа  в неделю в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классах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)</w:t>
            </w:r>
            <w:proofErr w:type="gramEnd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«Литературное чтение»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(4 часа в неделю в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III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классах,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классе-3 часа в неделю)</w:t>
            </w:r>
          </w:p>
          <w:p w:rsidR="006A290E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br/>
            </w:r>
            <w:r w:rsidR="006A290E"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br/>
            </w: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A2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предметную область «Родной язык и литературное чтение на родном языке» </w:t>
            </w:r>
            <w:r w:rsidRPr="006A290E">
              <w:rPr>
                <w:rFonts w:ascii="Times New Roman" w:hAnsi="Times New Roman" w:cs="Times New Roman"/>
                <w:bCs/>
                <w:sz w:val="22"/>
                <w:szCs w:val="22"/>
              </w:rPr>
              <w:t>не выделяется отдельных часов учебного плана, так как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A290E">
              <w:rPr>
                <w:rFonts w:ascii="Times New Roman" w:hAnsi="Times New Roman"/>
                <w:sz w:val="22"/>
                <w:szCs w:val="22"/>
              </w:rPr>
              <w:t>в соответствии с заявлениями     родителей (законных представителей) родным языком всех обучающихся является русский язык.</w:t>
            </w: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Предметная область «Иностранный язык»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представлена учебным предметом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«Иностранный язык (английский)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(2 часа  в неделю во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классах).  </w:t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«Математика и информатика»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представлена учебным предметом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«Математика»,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который изучается в  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классах в объёме   4 часов в неделю. Учебный предмет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«Информатика и ИКТ»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изучается в качестве учебного модуля в рамках учебного предмета «Технология».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color w:val="FF0000"/>
                <w:sz w:val="22"/>
                <w:szCs w:val="22"/>
                <w:lang w:eastAsia="ru-RU"/>
              </w:rPr>
              <w:t xml:space="preserve">  </w:t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«Обществознание и естествознание (окружающий мир)»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представлена предметом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«Окружающий мир»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(2 часа в неделю в  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классах).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Основы религиозных культур  и светской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lastRenderedPageBreak/>
              <w:t>этики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» представлена в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классе учебным предметом  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«Основы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br/>
              <w:t>религиозных культур  и светской этики»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 объеме 1 часа.</w:t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</w:t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«Искусство»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представлена учебными предметами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«Изобразительное искусство» и «Музыка»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(по 1 часу в неделю в 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классах).</w:t>
            </w:r>
          </w:p>
          <w:p w:rsidR="004F1C74" w:rsidRPr="006A290E" w:rsidRDefault="004F1C74" w:rsidP="00273C22">
            <w:pPr>
              <w:widowControl/>
              <w:ind w:right="-8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«Технология»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представлена предметом 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«Технология»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(1 час в неделю в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классах). </w:t>
            </w:r>
          </w:p>
          <w:p w:rsidR="004F1C74" w:rsidRPr="006A290E" w:rsidRDefault="004F1C74" w:rsidP="00273C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Предметная область 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«Физическая культура»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представлена учебным предметом</w:t>
            </w:r>
            <w:r w:rsidRPr="006A290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 «Физическая культура»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(3 часа в неделю в 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IV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классах).</w:t>
            </w:r>
          </w:p>
        </w:tc>
        <w:tc>
          <w:tcPr>
            <w:tcW w:w="3544" w:type="dxa"/>
          </w:tcPr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br/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6A290E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Учитывая особую значимость изучения русского языка, в учебном плане, 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часть, формируемая участниками образовательных отношений направлена</w:t>
            </w:r>
            <w:proofErr w:type="gramEnd"/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A290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на увеличение количества часов </w:t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предметной области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Русский язык и литературное чтение»</w:t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: </w:t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 Русский язык»  по 1 часу в 1-3 классах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«Литературное чтение»   1 час в  4 классе в соответствии с запросами родителей(законных представителей).</w:t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="006A290E"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6A290E" w:rsidRPr="006A290E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 соответствии с запросами родителе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й(</w:t>
            </w:r>
            <w:proofErr w:type="gramEnd"/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законных </w:t>
            </w:r>
            <w:r w:rsidRPr="006A29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представителей)изучаются «Основы православной культуры»   </w:t>
            </w:r>
          </w:p>
        </w:tc>
      </w:tr>
      <w:tr w:rsidR="004F1C74" w:rsidRPr="000639DC" w:rsidTr="00273C22">
        <w:tc>
          <w:tcPr>
            <w:tcW w:w="7088" w:type="dxa"/>
          </w:tcPr>
          <w:p w:rsidR="004F1C74" w:rsidRPr="006A290E" w:rsidRDefault="004F1C74" w:rsidP="000C4DDF">
            <w:pPr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90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Механизм формирования: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Учебный план  определяет состав обязательных  для изучения учебных предметов и время, отводимое на их изучение по классам (годам) обучения, позволяет реализовать требования  федеральных государственных  образовательных стандартов.</w:t>
            </w:r>
            <w:r w:rsidRPr="006A290E">
              <w:rPr>
                <w:rFonts w:ascii="Times New Roman" w:hAnsi="Times New Roman"/>
                <w:sz w:val="22"/>
                <w:szCs w:val="22"/>
              </w:rPr>
              <w:t xml:space="preserve"> В распределении часов </w:t>
            </w:r>
            <w:r w:rsidR="000C4DDF">
              <w:rPr>
                <w:rFonts w:ascii="Times New Roman" w:hAnsi="Times New Roman"/>
                <w:sz w:val="22"/>
                <w:szCs w:val="22"/>
              </w:rPr>
              <w:t>части, формируемой участниками образовательных отношений,</w:t>
            </w:r>
            <w:r w:rsidRPr="006A290E">
              <w:rPr>
                <w:rFonts w:ascii="Times New Roman" w:hAnsi="Times New Roman"/>
                <w:sz w:val="22"/>
                <w:szCs w:val="22"/>
              </w:rPr>
              <w:t xml:space="preserve"> участвуют обучающиеся, педагогические работники, родители (законные представители) обучающихся. Права и обязанности участников образовательных отношений определяются законодательством Российской Федерации, Уставом МБОУ «СОШ с</w:t>
            </w:r>
            <w:proofErr w:type="gramStart"/>
            <w:r w:rsidRPr="006A290E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6A290E">
              <w:rPr>
                <w:rFonts w:ascii="Times New Roman" w:hAnsi="Times New Roman"/>
                <w:sz w:val="22"/>
                <w:szCs w:val="22"/>
              </w:rPr>
              <w:t>олотово».</w:t>
            </w:r>
          </w:p>
        </w:tc>
        <w:tc>
          <w:tcPr>
            <w:tcW w:w="3544" w:type="dxa"/>
          </w:tcPr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4F1C74" w:rsidRPr="000639DC" w:rsidTr="00273C22">
        <w:tc>
          <w:tcPr>
            <w:tcW w:w="10632" w:type="dxa"/>
            <w:gridSpan w:val="2"/>
          </w:tcPr>
          <w:p w:rsidR="004F1C74" w:rsidRPr="006A290E" w:rsidRDefault="004F1C74" w:rsidP="007C3CA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Механизм утверждения и согласования: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       Обсуждение и согласование режима работы общеобразовательного учреждения, содержания учебного плана с учетом выбора курсов, увеличения количества часов для изучения предмета, предметов части 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учебного плана, формируемого участниками образовательн</w:t>
            </w:r>
            <w:r w:rsidR="000D25E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ых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0D25E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отношений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проходит</w:t>
            </w:r>
            <w:proofErr w:type="gramEnd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 мае - июне на заседании Управляющего совета школы. 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       Выбор учебно-методических комплектов на новый учебный год (наличие учебников в Федеральном перечне, преемственность, уровень изучения предмета, соответствие УМК федеральным государственным стандартам наличие учебников в школьной библиотеке</w:t>
            </w:r>
            <w:proofErr w:type="gramStart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)п</w:t>
            </w:r>
            <w:proofErr w:type="gramEnd"/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роходит в феврале-марте на  заседании методического совета школы.</w:t>
            </w:r>
          </w:p>
          <w:p w:rsidR="004F1C74" w:rsidRPr="006A290E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Рассмотрение учебного плана и учебно-методических комплектов проводится в </w:t>
            </w:r>
            <w:r w:rsidR="007C3C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марте-июне</w:t>
            </w: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на заседании педагогического совета школы.</w:t>
            </w:r>
          </w:p>
          <w:p w:rsidR="004F1C74" w:rsidRPr="006A290E" w:rsidRDefault="007C3CA7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</w:t>
            </w:r>
            <w:r w:rsidR="004F1C74"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Согласование учебного плана осуществляется с Управляющим советом.</w:t>
            </w:r>
          </w:p>
          <w:p w:rsidR="004F1C74" w:rsidRPr="006A290E" w:rsidRDefault="004F1C74" w:rsidP="007C3CA7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Утверждается учебный план приказом по общеобразовательному учреждению (</w:t>
            </w:r>
            <w:r w:rsidR="007C3CA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01.09)</w:t>
            </w:r>
          </w:p>
        </w:tc>
      </w:tr>
      <w:tr w:rsidR="004F1C74" w:rsidRPr="000639DC" w:rsidTr="00273C22">
        <w:tc>
          <w:tcPr>
            <w:tcW w:w="10632" w:type="dxa"/>
            <w:gridSpan w:val="2"/>
          </w:tcPr>
          <w:p w:rsidR="004F1C74" w:rsidRPr="006A290E" w:rsidRDefault="004F1C74" w:rsidP="00273C22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eastAsia="ru-RU"/>
              </w:rPr>
              <w:t>Формы годовой промежуточной аттестации</w:t>
            </w:r>
            <w:r w:rsidRPr="006A29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на уровне</w:t>
            </w:r>
            <w:r w:rsidRPr="006A2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начального общего образования    </w:t>
            </w:r>
            <w:r w:rsidRPr="006A29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201</w:t>
            </w:r>
            <w:r w:rsidR="007C3C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8</w:t>
            </w:r>
            <w:r w:rsidRPr="006A29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-201</w:t>
            </w:r>
            <w:r w:rsidR="007C3C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9</w:t>
            </w:r>
            <w:r w:rsidRPr="006A29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учебном году.</w:t>
            </w:r>
          </w:p>
          <w:p w:rsidR="004F1C74" w:rsidRPr="006A290E" w:rsidRDefault="004F1C74" w:rsidP="00273C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290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Промежуточная годовая  аттестация проводится в соответствии с Федеральным законом №273-ФЗ (ред. от 23.07.2013) «Об образовании в Российской Федерации», федеральным государственным образовательным стандартом, Уставом школы, </w:t>
            </w:r>
            <w:r w:rsidRPr="006A290E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«</w:t>
            </w:r>
            <w:r w:rsidRPr="006A290E">
              <w:rPr>
                <w:rFonts w:ascii="Times New Roman" w:hAnsi="Times New Roman" w:cs="Times New Roman"/>
                <w:sz w:val="22"/>
                <w:szCs w:val="22"/>
              </w:rPr>
              <w:t>Положением о формах, периодичности, порядке текущего контроля успеваемости и промежуточной аттестации обучающихся в муниципальном бюджетном  общеобразовательном учреждении «Средняя общеобразовательная школа с</w:t>
            </w:r>
            <w:proofErr w:type="gramStart"/>
            <w:r w:rsidRPr="006A290E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6A290E">
              <w:rPr>
                <w:rFonts w:ascii="Times New Roman" w:hAnsi="Times New Roman" w:cs="Times New Roman"/>
                <w:sz w:val="22"/>
                <w:szCs w:val="22"/>
              </w:rPr>
              <w:t>олотово Чернянского района Белгородской области»</w:t>
            </w:r>
            <w:r w:rsidRPr="006A290E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». </w:t>
            </w:r>
            <w:r w:rsidRPr="006A290E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</w:r>
            <w:r w:rsidRPr="006A290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</w:t>
            </w:r>
          </w:p>
          <w:p w:rsidR="004F1C74" w:rsidRPr="006A290E" w:rsidRDefault="004F1C74" w:rsidP="007C3CA7">
            <w:pPr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6A290E">
              <w:rPr>
                <w:rFonts w:ascii="Times New Roman" w:hAnsi="Times New Roman" w:cs="Times New Roman"/>
                <w:sz w:val="22"/>
                <w:szCs w:val="22"/>
              </w:rPr>
              <w:t xml:space="preserve">       Годовая промежуточная аттестация обучающихся 1-4 классов проводится с аттестационными испытаниями в следующие сроки:</w:t>
            </w:r>
            <w:r w:rsidRPr="006A290E">
              <w:rPr>
                <w:rFonts w:ascii="Times New Roman" w:hAnsi="Times New Roman" w:cs="Times New Roman"/>
                <w:sz w:val="22"/>
                <w:szCs w:val="22"/>
              </w:rPr>
              <w:br/>
              <w:t>1класс  -  с 20 мая  по 24 мая 2018 года</w:t>
            </w:r>
            <w:r w:rsidRPr="006A290E">
              <w:rPr>
                <w:rFonts w:ascii="Times New Roman" w:hAnsi="Times New Roman" w:cs="Times New Roman"/>
                <w:sz w:val="22"/>
                <w:szCs w:val="22"/>
              </w:rPr>
              <w:br/>
              <w:t>2-4 классы - с 2</w:t>
            </w:r>
            <w:r w:rsidR="007C3CA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A290E">
              <w:rPr>
                <w:rFonts w:ascii="Times New Roman" w:hAnsi="Times New Roman" w:cs="Times New Roman"/>
                <w:sz w:val="22"/>
                <w:szCs w:val="22"/>
              </w:rPr>
              <w:t xml:space="preserve"> мая  по 31 мая 2018 года. </w:t>
            </w:r>
            <w:r w:rsidRPr="006A290E">
              <w:rPr>
                <w:rFonts w:ascii="Times New Roman" w:hAnsi="Times New Roman" w:cs="Times New Roman"/>
                <w:sz w:val="22"/>
                <w:szCs w:val="22"/>
              </w:rPr>
              <w:br/>
              <w:t>Для учащихся 1 класса промежуточная годовая аттестация проводится в форме диктанта по русскому языку, контрольной работы по математике. Оценивание осуществляется по уровням (высокий, хороший, средний, низкий)</w:t>
            </w:r>
            <w:proofErr w:type="gramStart"/>
            <w:r w:rsidRPr="006A290E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6A29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290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Промежуточная годовая аттестация для учащихся 2-4 классов проводится по русскому языку в форме контрольного диктанта с выполнением грамматических заданий; математике в форме контрольной работ</w:t>
            </w:r>
            <w:r w:rsidRPr="006A290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ab/>
              <w:t xml:space="preserve">Результаты, полученные обучающимся на  промежуточной годовой аттестации, учитываются при выставлении итоговых оценок за текущий учебный год.  Отметки, полученные на промежуточной годовой аттестации </w:t>
            </w:r>
            <w:proofErr w:type="gramStart"/>
            <w:r w:rsidRPr="006A290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6A290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, выставляются в классный журнал в графе, следующей за графой «Годовая отметка»,  и учитываются при выставлении итоговых отметок.</w:t>
            </w:r>
          </w:p>
        </w:tc>
      </w:tr>
    </w:tbl>
    <w:p w:rsidR="004F1C74" w:rsidRDefault="004F1C74" w:rsidP="004F1C7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063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4F1C74" w:rsidRDefault="004F1C74" w:rsidP="004F1C7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C74" w:rsidRPr="000639DC" w:rsidRDefault="004F1C74" w:rsidP="004F1C7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</w:t>
      </w:r>
      <w:r w:rsidR="00AC2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63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</w:p>
    <w:p w:rsidR="004F1C74" w:rsidRPr="000639DC" w:rsidRDefault="004F1C74" w:rsidP="004F1C7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Недельный учебный план начального общего образования</w:t>
      </w:r>
      <w:r w:rsidRPr="00063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(1-4 классы)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</w:t>
      </w:r>
      <w:r w:rsidRPr="00063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часов</w:t>
      </w:r>
    </w:p>
    <w:tbl>
      <w:tblPr>
        <w:tblW w:w="10675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3923"/>
        <w:gridCol w:w="603"/>
        <w:gridCol w:w="998"/>
        <w:gridCol w:w="866"/>
        <w:gridCol w:w="1080"/>
        <w:gridCol w:w="847"/>
      </w:tblGrid>
      <w:tr w:rsidR="004F1C74" w:rsidRPr="000639DC" w:rsidTr="00273C22">
        <w:trPr>
          <w:cantSplit/>
          <w:trHeight w:val="409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spacing w:before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spacing w:before="200" w:line="276" w:lineRule="auto"/>
              <w:ind w:hanging="8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spacing w:before="200" w:line="276" w:lineRule="auto"/>
              <w:ind w:hanging="8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4F1C74" w:rsidRPr="000639DC" w:rsidTr="00273C22">
        <w:trPr>
          <w:cantSplit/>
          <w:trHeight w:val="245"/>
          <w:jc w:val="center"/>
        </w:trPr>
        <w:tc>
          <w:tcPr>
            <w:tcW w:w="2358" w:type="dxa"/>
            <w:vMerge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45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 язык  и  литературное  чтение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F1C74" w:rsidRPr="000639DC" w:rsidTr="00273C22">
        <w:trPr>
          <w:cantSplit/>
          <w:trHeight w:val="527"/>
          <w:jc w:val="center"/>
        </w:trPr>
        <w:tc>
          <w:tcPr>
            <w:tcW w:w="2358" w:type="dxa"/>
            <w:vMerge/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C2A9C" w:rsidRPr="000639DC" w:rsidTr="00CA542B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AC2A9C" w:rsidRPr="00AC2A9C" w:rsidRDefault="00AC2A9C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923" w:type="dxa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03" w:type="dxa"/>
            <w:vAlign w:val="center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C2A9C" w:rsidRPr="000639DC" w:rsidRDefault="00AC2A9C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</w:tcPr>
          <w:p w:rsidR="00AC2A9C" w:rsidRPr="000639DC" w:rsidRDefault="00AC2A9C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C2A9C" w:rsidRPr="000639DC" w:rsidTr="00CA542B">
        <w:trPr>
          <w:cantSplit/>
          <w:trHeight w:val="204"/>
          <w:jc w:val="center"/>
        </w:trPr>
        <w:tc>
          <w:tcPr>
            <w:tcW w:w="2358" w:type="dxa"/>
            <w:vMerge/>
          </w:tcPr>
          <w:p w:rsidR="00AC2A9C" w:rsidRPr="000639DC" w:rsidRDefault="00AC2A9C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03" w:type="dxa"/>
            <w:vAlign w:val="center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AC2A9C" w:rsidRPr="005A75EA" w:rsidRDefault="00AC2A9C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C2A9C" w:rsidRPr="000639DC" w:rsidRDefault="00AC2A9C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</w:tcPr>
          <w:p w:rsidR="00AC2A9C" w:rsidRPr="000639DC" w:rsidRDefault="00AC2A9C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F1C74" w:rsidRPr="000639DC" w:rsidTr="007C3CA7">
        <w:trPr>
          <w:cantSplit/>
          <w:trHeight w:val="204"/>
          <w:jc w:val="center"/>
        </w:trPr>
        <w:tc>
          <w:tcPr>
            <w:tcW w:w="2358" w:type="dxa"/>
            <w:vAlign w:val="bottom"/>
          </w:tcPr>
          <w:p w:rsidR="004F1C74" w:rsidRPr="000639DC" w:rsidRDefault="004F1C74" w:rsidP="00273C22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textAlignment w:val="baseline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Основы </w:t>
            </w:r>
            <w:r w:rsidRPr="000639DC">
              <w:rPr>
                <w:rFonts w:ascii="Times New Roman" w:eastAsia="@Arial Unicode MS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религиозных культур и светской этики</w:t>
            </w:r>
            <w:r w:rsidRPr="000639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</w:tcPr>
          <w:p w:rsidR="004F1C74" w:rsidRPr="000639DC" w:rsidRDefault="004F1C74" w:rsidP="007C3CA7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textAlignment w:val="baseline"/>
              <w:rPr>
                <w:rFonts w:eastAsia="Times New Roman"/>
                <w:sz w:val="36"/>
                <w:szCs w:val="36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Основы </w:t>
            </w:r>
            <w:r w:rsidRPr="000639DC">
              <w:rPr>
                <w:rFonts w:ascii="Times New Roman" w:eastAsia="@Arial Unicode MS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религиозных культур и светской этики</w:t>
            </w:r>
            <w:r w:rsidRPr="000639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 язык  и  литературное  чтение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Максимально допустимая недельная нагрузка(5-ти дневная неделя)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п.19 изменений №3  в </w:t>
            </w:r>
            <w:proofErr w:type="spellStart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СанПиН</w:t>
            </w:r>
            <w:proofErr w:type="spellEnd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  24.11.2015г)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 нагрузка</w:t>
            </w:r>
          </w:p>
        </w:tc>
        <w:tc>
          <w:tcPr>
            <w:tcW w:w="603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8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66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80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47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</w:tr>
    </w:tbl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C74" w:rsidRDefault="004F1C74" w:rsidP="004F1C74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br/>
      </w:r>
    </w:p>
    <w:p w:rsidR="004F1C74" w:rsidRDefault="004F1C74" w:rsidP="004F1C74">
      <w:pPr>
        <w:pStyle w:val="a7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Годовой учебный план начального общего образования</w:t>
      </w:r>
      <w:r w:rsidRPr="000639DC">
        <w:rPr>
          <w:rFonts w:ascii="Times New Roman" w:hAnsi="Times New Roman"/>
          <w:b/>
          <w:bCs/>
          <w:color w:val="000000"/>
          <w:sz w:val="24"/>
          <w:szCs w:val="24"/>
        </w:rPr>
        <w:t xml:space="preserve"> (1-4 классы)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tbl>
      <w:tblPr>
        <w:tblW w:w="10675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3923"/>
        <w:gridCol w:w="603"/>
        <w:gridCol w:w="998"/>
        <w:gridCol w:w="866"/>
        <w:gridCol w:w="1080"/>
        <w:gridCol w:w="847"/>
      </w:tblGrid>
      <w:tr w:rsidR="004F1C74" w:rsidRPr="000639DC" w:rsidTr="00273C22">
        <w:trPr>
          <w:cantSplit/>
          <w:trHeight w:val="409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spacing w:before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spacing w:before="200" w:line="276" w:lineRule="auto"/>
              <w:ind w:hanging="8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4F1C74" w:rsidRPr="000639DC" w:rsidRDefault="004F1C74" w:rsidP="00273C22">
            <w:pPr>
              <w:keepNext/>
              <w:keepLines/>
              <w:widowControl/>
              <w:autoSpaceDE/>
              <w:autoSpaceDN/>
              <w:adjustRightInd/>
              <w:spacing w:before="200" w:line="276" w:lineRule="auto"/>
              <w:ind w:hanging="8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4F1C74" w:rsidRPr="000639DC" w:rsidTr="00273C22">
        <w:trPr>
          <w:cantSplit/>
          <w:trHeight w:val="245"/>
          <w:jc w:val="center"/>
        </w:trPr>
        <w:tc>
          <w:tcPr>
            <w:tcW w:w="2358" w:type="dxa"/>
            <w:vMerge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45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 язык  и  литературное  чтение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:rsidR="004F1C74" w:rsidRDefault="004F1C74" w:rsidP="00273C22">
            <w:r w:rsidRPr="00F1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66" w:type="dxa"/>
          </w:tcPr>
          <w:p w:rsidR="004F1C74" w:rsidRDefault="004F1C74" w:rsidP="00273C22">
            <w:r w:rsidRPr="00F1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80" w:type="dxa"/>
          </w:tcPr>
          <w:p w:rsidR="004F1C74" w:rsidRDefault="004F1C74" w:rsidP="00273C22">
            <w:r w:rsidRPr="00F1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</w:tr>
      <w:tr w:rsidR="004F1C74" w:rsidRPr="000639DC" w:rsidTr="00273C22">
        <w:trPr>
          <w:cantSplit/>
          <w:trHeight w:val="527"/>
          <w:jc w:val="center"/>
        </w:trPr>
        <w:tc>
          <w:tcPr>
            <w:tcW w:w="2358" w:type="dxa"/>
            <w:vMerge/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3" w:type="dxa"/>
          </w:tcPr>
          <w:p w:rsidR="004F1C74" w:rsidRDefault="004F1C74" w:rsidP="00273C22">
            <w:r w:rsidRPr="00F6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4F1C74" w:rsidRDefault="004F1C74" w:rsidP="00273C22">
            <w:r w:rsidRPr="00F6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66" w:type="dxa"/>
          </w:tcPr>
          <w:p w:rsidR="004F1C74" w:rsidRDefault="004F1C74" w:rsidP="00273C22">
            <w:r w:rsidRPr="00F6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</w:t>
            </w:r>
          </w:p>
        </w:tc>
      </w:tr>
      <w:tr w:rsidR="006A290E" w:rsidRPr="000639DC" w:rsidTr="001006D1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6A290E" w:rsidRPr="000639DC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923" w:type="dxa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03" w:type="dxa"/>
            <w:vAlign w:val="center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A290E" w:rsidRPr="000639DC" w:rsidRDefault="006A290E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</w:tcPr>
          <w:p w:rsidR="006A290E" w:rsidRPr="000639DC" w:rsidRDefault="006A290E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290E" w:rsidRPr="000639DC" w:rsidTr="001006D1">
        <w:trPr>
          <w:cantSplit/>
          <w:trHeight w:val="204"/>
          <w:jc w:val="center"/>
        </w:trPr>
        <w:tc>
          <w:tcPr>
            <w:tcW w:w="2358" w:type="dxa"/>
            <w:vMerge/>
          </w:tcPr>
          <w:p w:rsidR="006A290E" w:rsidRPr="000639DC" w:rsidRDefault="006A290E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03" w:type="dxa"/>
            <w:vAlign w:val="center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8" w:type="dxa"/>
            <w:vAlign w:val="center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6A290E" w:rsidRPr="005A75EA" w:rsidRDefault="006A290E" w:rsidP="00273C22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A290E" w:rsidRPr="000639DC" w:rsidRDefault="006A290E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</w:tcPr>
          <w:p w:rsidR="006A290E" w:rsidRPr="000639DC" w:rsidRDefault="006A290E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:rsidR="004F1C74" w:rsidRDefault="004F1C74" w:rsidP="00273C22">
            <w:r w:rsidRPr="0017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4F1C74" w:rsidRDefault="004F1C74" w:rsidP="00273C22">
            <w:r w:rsidRPr="0017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66" w:type="dxa"/>
          </w:tcPr>
          <w:p w:rsidR="004F1C74" w:rsidRDefault="004F1C74" w:rsidP="00273C22">
            <w:r w:rsidRPr="0017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80" w:type="dxa"/>
          </w:tcPr>
          <w:p w:rsidR="004F1C74" w:rsidRDefault="004F1C74" w:rsidP="00273C22">
            <w:r w:rsidRPr="0017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603" w:type="dxa"/>
          </w:tcPr>
          <w:p w:rsidR="004F1C74" w:rsidRDefault="004F1C74" w:rsidP="00273C22">
            <w:r w:rsidRPr="00F7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</w:tcPr>
          <w:p w:rsidR="004F1C74" w:rsidRDefault="004F1C74" w:rsidP="00273C22">
            <w:r w:rsidRPr="00F7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6" w:type="dxa"/>
          </w:tcPr>
          <w:p w:rsidR="004F1C74" w:rsidRDefault="004F1C74" w:rsidP="00273C22">
            <w:r w:rsidRPr="00F7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0" w:type="dxa"/>
          </w:tcPr>
          <w:p w:rsidR="004F1C74" w:rsidRDefault="004F1C74" w:rsidP="00273C22">
            <w:r w:rsidRPr="00F7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270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Align w:val="bottom"/>
          </w:tcPr>
          <w:p w:rsidR="004F1C74" w:rsidRPr="000639DC" w:rsidRDefault="004F1C74" w:rsidP="00273C22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textAlignment w:val="baseline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Основы </w:t>
            </w:r>
            <w:r w:rsidRPr="000639DC">
              <w:rPr>
                <w:rFonts w:ascii="Times New Roman" w:eastAsia="@Arial Unicode MS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религиозных культур и светской этики</w:t>
            </w:r>
            <w:r w:rsidRPr="000639D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vAlign w:val="bottom"/>
          </w:tcPr>
          <w:p w:rsidR="004F1C74" w:rsidRPr="000639DC" w:rsidRDefault="004F1C74" w:rsidP="00273C22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textAlignment w:val="baseline"/>
              <w:rPr>
                <w:rFonts w:eastAsia="Times New Roman"/>
                <w:sz w:val="36"/>
                <w:szCs w:val="36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Основы </w:t>
            </w:r>
            <w:r w:rsidRPr="000639DC">
              <w:rPr>
                <w:rFonts w:ascii="Times New Roman" w:eastAsia="@Arial Unicode MS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религиозных культур и светской этики</w:t>
            </w:r>
            <w:r w:rsidRPr="000639D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3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6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03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6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  <w:vAlign w:val="center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1C74" w:rsidRDefault="004F1C74" w:rsidP="00273C22">
            <w:r w:rsidRPr="00E4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8" w:type="dxa"/>
            <w:shd w:val="clear" w:color="auto" w:fill="auto"/>
          </w:tcPr>
          <w:p w:rsidR="004F1C74" w:rsidRDefault="004F1C74" w:rsidP="00273C22">
            <w:r w:rsidRPr="00BF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6" w:type="dxa"/>
          </w:tcPr>
          <w:p w:rsidR="004F1C74" w:rsidRDefault="004F1C74" w:rsidP="00273C22">
            <w:r w:rsidRPr="00BF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0" w:type="dxa"/>
          </w:tcPr>
          <w:p w:rsidR="004F1C74" w:rsidRDefault="004F1C74" w:rsidP="00273C22">
            <w:r w:rsidRPr="00BF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66" w:type="dxa"/>
          </w:tcPr>
          <w:p w:rsidR="004F1C74" w:rsidRDefault="004F1C74" w:rsidP="00273C22">
            <w:r w:rsidRPr="00B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080" w:type="dxa"/>
          </w:tcPr>
          <w:p w:rsidR="004F1C74" w:rsidRDefault="004F1C74" w:rsidP="00273C22">
            <w:r w:rsidRPr="00B0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2904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 w:val="restart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 язык  и  литературное  чтение</w:t>
            </w: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2358" w:type="dxa"/>
            <w:vMerge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3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  <w:shd w:val="clear" w:color="auto" w:fill="auto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66" w:type="dxa"/>
          </w:tcPr>
          <w:p w:rsidR="004F1C74" w:rsidRDefault="004F1C74" w:rsidP="00273C22">
            <w:r w:rsidRPr="0017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080" w:type="dxa"/>
          </w:tcPr>
          <w:p w:rsidR="004F1C74" w:rsidRDefault="004F1C74" w:rsidP="00273C22">
            <w:r w:rsidRPr="0017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3039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1C74" w:rsidRPr="000639DC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Максимально допустимая недельная нагрузка(5-ти дневная неделя)</w:t>
            </w: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п.19 изменений №3  в </w:t>
            </w:r>
            <w:proofErr w:type="spellStart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СанПиН</w:t>
            </w:r>
            <w:proofErr w:type="spellEnd"/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  24.11.2015г)</w:t>
            </w:r>
          </w:p>
        </w:tc>
        <w:tc>
          <w:tcPr>
            <w:tcW w:w="603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6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847" w:type="dxa"/>
          </w:tcPr>
          <w:p w:rsidR="004F1C74" w:rsidRPr="000639DC" w:rsidRDefault="004F1C74" w:rsidP="00273C22">
            <w:pPr>
              <w:widowControl/>
              <w:autoSpaceDE/>
              <w:autoSpaceDN/>
              <w:adjustRightInd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1C74" w:rsidRPr="000D3903" w:rsidTr="00273C22">
        <w:trPr>
          <w:cantSplit/>
          <w:trHeight w:val="204"/>
          <w:jc w:val="center"/>
        </w:trPr>
        <w:tc>
          <w:tcPr>
            <w:tcW w:w="6281" w:type="dxa"/>
            <w:gridSpan w:val="2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 нагрузка</w:t>
            </w:r>
          </w:p>
        </w:tc>
        <w:tc>
          <w:tcPr>
            <w:tcW w:w="603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8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66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80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47" w:type="dxa"/>
          </w:tcPr>
          <w:p w:rsidR="004F1C74" w:rsidRPr="000D3903" w:rsidRDefault="004F1C74" w:rsidP="00273C2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D3903"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</w:tr>
    </w:tbl>
    <w:p w:rsidR="004F1C74" w:rsidRPr="00D83F79" w:rsidRDefault="004F1C74" w:rsidP="004F1C74">
      <w:pPr>
        <w:pStyle w:val="a7"/>
        <w:rPr>
          <w:rFonts w:ascii="Times New Roman" w:hAnsi="Times New Roman"/>
          <w:sz w:val="18"/>
          <w:szCs w:val="18"/>
        </w:rPr>
      </w:pPr>
      <w:r>
        <w:br/>
      </w:r>
      <w:r w:rsidRPr="000D3903">
        <w:rPr>
          <w:rFonts w:ascii="Times New Roman" w:hAnsi="Times New Roman"/>
          <w:sz w:val="24"/>
          <w:szCs w:val="24"/>
        </w:rPr>
        <w:t xml:space="preserve">           </w:t>
      </w:r>
      <w:r w:rsidRPr="00D83F79">
        <w:rPr>
          <w:rFonts w:ascii="Times New Roman" w:hAnsi="Times New Roman"/>
          <w:sz w:val="18"/>
          <w:szCs w:val="18"/>
        </w:rPr>
        <w:t>Требование федерального государственного образовательного стандарта начального общего образования - количество учебных занятий за 4 учебных года не может составлять менее 2904 часов и более 3345 часов.</w:t>
      </w:r>
    </w:p>
    <w:p w:rsidR="004F1C74" w:rsidRDefault="004F1C74" w:rsidP="004F1C74"/>
    <w:p w:rsidR="000321C2" w:rsidRDefault="00805AAD">
      <w:r>
        <w:br/>
      </w:r>
    </w:p>
    <w:p w:rsidR="00805AAD" w:rsidRDefault="00805AAD"/>
    <w:p w:rsidR="00805AAD" w:rsidRDefault="00805AAD"/>
    <w:p w:rsidR="00805AAD" w:rsidRDefault="00805AAD"/>
    <w:p w:rsidR="00805AAD" w:rsidRDefault="00805AAD"/>
    <w:p w:rsidR="00805AAD" w:rsidRDefault="00805AAD"/>
    <w:p w:rsidR="00805AAD" w:rsidRDefault="00805AAD"/>
    <w:p w:rsidR="00805AAD" w:rsidRDefault="00805AAD"/>
    <w:p w:rsidR="00805AAD" w:rsidRDefault="00805AAD"/>
    <w:p w:rsidR="00805AAD" w:rsidRDefault="00805AAD"/>
    <w:sectPr w:rsidR="00805AAD" w:rsidSect="00E4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D34"/>
    <w:multiLevelType w:val="hybridMultilevel"/>
    <w:tmpl w:val="97867D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43E8"/>
    <w:multiLevelType w:val="hybridMultilevel"/>
    <w:tmpl w:val="BA88979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71F8"/>
    <w:multiLevelType w:val="hybridMultilevel"/>
    <w:tmpl w:val="339A17C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1C10"/>
    <w:multiLevelType w:val="hybridMultilevel"/>
    <w:tmpl w:val="82F8C88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8794B"/>
    <w:multiLevelType w:val="hybridMultilevel"/>
    <w:tmpl w:val="DFDEF6A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71AE6"/>
    <w:multiLevelType w:val="hybridMultilevel"/>
    <w:tmpl w:val="22CE8D2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2304C"/>
    <w:multiLevelType w:val="hybridMultilevel"/>
    <w:tmpl w:val="46B0207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527B9"/>
    <w:multiLevelType w:val="hybridMultilevel"/>
    <w:tmpl w:val="5CA20B5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52A4F"/>
    <w:multiLevelType w:val="hybridMultilevel"/>
    <w:tmpl w:val="B5C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296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F0786"/>
    <w:multiLevelType w:val="hybridMultilevel"/>
    <w:tmpl w:val="9B0EFDB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90916"/>
    <w:multiLevelType w:val="hybridMultilevel"/>
    <w:tmpl w:val="649AF8F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F1C74"/>
    <w:rsid w:val="000321C2"/>
    <w:rsid w:val="000C4DDF"/>
    <w:rsid w:val="000D25E3"/>
    <w:rsid w:val="00272268"/>
    <w:rsid w:val="003B3A83"/>
    <w:rsid w:val="004F1C74"/>
    <w:rsid w:val="00521A00"/>
    <w:rsid w:val="006A290E"/>
    <w:rsid w:val="007C3CA7"/>
    <w:rsid w:val="00805AAD"/>
    <w:rsid w:val="00AC2A9C"/>
    <w:rsid w:val="00B46D32"/>
    <w:rsid w:val="00B70C32"/>
    <w:rsid w:val="00D94D3C"/>
    <w:rsid w:val="00E8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74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C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4F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74"/>
    <w:pPr>
      <w:widowControl/>
      <w:autoSpaceDE/>
      <w:autoSpaceDN/>
      <w:adjustRightInd/>
      <w:ind w:left="70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F1C74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1C7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F1C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4F1C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F1C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640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181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180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volotovo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580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2018-06-27T13:27:00Z</cp:lastPrinted>
  <dcterms:created xsi:type="dcterms:W3CDTF">2018-06-27T09:05:00Z</dcterms:created>
  <dcterms:modified xsi:type="dcterms:W3CDTF">2018-06-29T05:38:00Z</dcterms:modified>
</cp:coreProperties>
</file>