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26" w:rsidRPr="00E6700C" w:rsidRDefault="00871626" w:rsidP="00871626">
      <w:pPr>
        <w:widowControl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871626" w:rsidRPr="00E6700C" w:rsidRDefault="00871626" w:rsidP="00871626">
      <w:pPr>
        <w:widowControl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«СРЕДНЯЯ</w:t>
      </w:r>
      <w:r w:rsidRPr="00E670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6700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ОБЩЕОБРАЗОВАТЕЛЬНАЯ ШКОЛА с.ВОЛОТОВО</w:t>
      </w:r>
    </w:p>
    <w:p w:rsidR="00871626" w:rsidRPr="00E6700C" w:rsidRDefault="00871626" w:rsidP="00871626">
      <w:pPr>
        <w:widowControl/>
        <w:tabs>
          <w:tab w:val="center" w:pos="4677"/>
          <w:tab w:val="right" w:pos="9355"/>
        </w:tabs>
        <w:autoSpaceDE/>
        <w:autoSpaceDN/>
        <w:adjustRightInd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6700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____ЧЕРНЯНСКОГО РАЙОНА БЕЛГОРОДСКОЙ ОБЛАСТИ»______</w:t>
      </w:r>
    </w:p>
    <w:p w:rsidR="00871626" w:rsidRPr="00E6700C" w:rsidRDefault="00871626" w:rsidP="00871626">
      <w:pPr>
        <w:widowControl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309586, РФ,  Белгородская область, Чернянский район ,с</w:t>
      </w:r>
      <w:proofErr w:type="gramStart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олотово,  ул. Центральная, 40,</w:t>
      </w: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тел/ факс.(47 232)-4-92-23, 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6700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670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E6700C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shvolotovo</w:t>
        </w:r>
        <w:r w:rsidRPr="00E6700C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@</w:t>
        </w:r>
        <w:r w:rsidRPr="00E6700C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yandex</w:t>
        </w:r>
        <w:r w:rsidRPr="00E6700C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ru-RU"/>
          </w:rPr>
          <w:t>.</w:t>
        </w:r>
        <w:r w:rsidRPr="00E6700C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val="en-US" w:eastAsia="ru-RU"/>
          </w:rPr>
          <w:t>ru</w:t>
        </w:r>
      </w:hyperlink>
      <w:r w:rsidRPr="004A0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969"/>
      </w:tblGrid>
      <w:tr w:rsidR="00871626" w:rsidRPr="00AC05D4" w:rsidTr="00071B9A">
        <w:tc>
          <w:tcPr>
            <w:tcW w:w="3261" w:type="dxa"/>
            <w:hideMark/>
          </w:tcPr>
          <w:p w:rsidR="00871626" w:rsidRPr="002E38F3" w:rsidRDefault="00871626" w:rsidP="00FC33E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E38F3">
              <w:rPr>
                <w:rFonts w:ascii="Times New Roman" w:hAnsi="Times New Roman" w:cs="Times New Roman"/>
                <w:b/>
              </w:rPr>
              <w:t>Рассмотрен</w:t>
            </w:r>
            <w:r w:rsidRPr="002E38F3">
              <w:rPr>
                <w:rFonts w:ascii="Times New Roman" w:hAnsi="Times New Roman" w:cs="Times New Roman"/>
                <w:b/>
              </w:rPr>
              <w:br/>
              <w:t xml:space="preserve">на заседании педагогического совета </w:t>
            </w:r>
            <w:r w:rsidRPr="002E38F3">
              <w:rPr>
                <w:rFonts w:ascii="Times New Roman" w:hAnsi="Times New Roman" w:cs="Times New Roman"/>
                <w:b/>
              </w:rPr>
              <w:br/>
              <w:t>протокол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E38F3">
              <w:rPr>
                <w:rFonts w:ascii="Times New Roman" w:hAnsi="Times New Roman" w:cs="Times New Roman"/>
                <w:b/>
              </w:rPr>
              <w:t xml:space="preserve"> от  </w:t>
            </w:r>
            <w:r w:rsidR="00FC33E5">
              <w:rPr>
                <w:rFonts w:ascii="Times New Roman" w:hAnsi="Times New Roman" w:cs="Times New Roman"/>
                <w:b/>
              </w:rPr>
              <w:t>19</w:t>
            </w:r>
            <w:r w:rsidRPr="002E38F3">
              <w:rPr>
                <w:rFonts w:ascii="Times New Roman" w:hAnsi="Times New Roman" w:cs="Times New Roman"/>
                <w:b/>
              </w:rPr>
              <w:t xml:space="preserve"> июня 201</w:t>
            </w:r>
            <w:r w:rsidR="00FC33E5">
              <w:rPr>
                <w:rFonts w:ascii="Times New Roman" w:hAnsi="Times New Roman" w:cs="Times New Roman"/>
                <w:b/>
              </w:rPr>
              <w:t>9</w:t>
            </w:r>
            <w:r w:rsidRPr="002E38F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544" w:type="dxa"/>
            <w:hideMark/>
          </w:tcPr>
          <w:p w:rsidR="00871626" w:rsidRPr="00C375C2" w:rsidRDefault="00871626" w:rsidP="00FC33E5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Согласован </w:t>
            </w:r>
            <w:r w:rsidRPr="00C375C2">
              <w:rPr>
                <w:rFonts w:ascii="Times New Roman" w:hAnsi="Times New Roman" w:cs="Times New Roman"/>
                <w:b/>
              </w:rPr>
              <w:br/>
              <w:t>на заседании Уп</w:t>
            </w:r>
            <w:r>
              <w:rPr>
                <w:rFonts w:ascii="Times New Roman" w:hAnsi="Times New Roman" w:cs="Times New Roman"/>
                <w:b/>
              </w:rPr>
              <w:t>равляющего совета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протокол № 4 </w:t>
            </w:r>
            <w:r w:rsidRPr="00C375C2">
              <w:rPr>
                <w:rFonts w:ascii="Times New Roman" w:hAnsi="Times New Roman" w:cs="Times New Roman"/>
                <w:b/>
              </w:rPr>
              <w:t xml:space="preserve">от </w:t>
            </w:r>
            <w:r w:rsidRPr="002E38F3">
              <w:rPr>
                <w:rFonts w:ascii="Times New Roman" w:hAnsi="Times New Roman" w:cs="Times New Roman"/>
                <w:b/>
              </w:rPr>
              <w:t>2</w:t>
            </w:r>
            <w:r w:rsidR="00FC33E5">
              <w:rPr>
                <w:rFonts w:ascii="Times New Roman" w:hAnsi="Times New Roman" w:cs="Times New Roman"/>
                <w:b/>
              </w:rPr>
              <w:t>0</w:t>
            </w:r>
            <w:r w:rsidRPr="00C375C2">
              <w:rPr>
                <w:rFonts w:ascii="Times New Roman" w:hAnsi="Times New Roman" w:cs="Times New Roman"/>
                <w:b/>
              </w:rPr>
              <w:t xml:space="preserve"> июня 201</w:t>
            </w:r>
            <w:r w:rsidR="00FC33E5">
              <w:rPr>
                <w:rFonts w:ascii="Times New Roman" w:hAnsi="Times New Roman" w:cs="Times New Roman"/>
                <w:b/>
              </w:rPr>
              <w:t>9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969" w:type="dxa"/>
            <w:hideMark/>
          </w:tcPr>
          <w:p w:rsidR="00871626" w:rsidRPr="00C375C2" w:rsidRDefault="00871626" w:rsidP="00FC33E5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  <w:r w:rsidRPr="00C375C2">
              <w:rPr>
                <w:rFonts w:ascii="Times New Roman" w:hAnsi="Times New Roman" w:cs="Times New Roman"/>
                <w:b/>
              </w:rPr>
              <w:br/>
              <w:t xml:space="preserve">директор </w:t>
            </w:r>
            <w:r>
              <w:rPr>
                <w:rFonts w:ascii="Times New Roman" w:hAnsi="Times New Roman" w:cs="Times New Roman"/>
                <w:b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олотово»  </w:t>
            </w:r>
            <w:r w:rsidRPr="00C375C2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="00FC33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Г.И.Ночевка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приказ № </w:t>
            </w:r>
            <w:r w:rsidR="00FC33E5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 xml:space="preserve"> от 2</w:t>
            </w:r>
            <w:r w:rsidR="00FC33E5">
              <w:rPr>
                <w:rFonts w:ascii="Times New Roman" w:hAnsi="Times New Roman" w:cs="Times New Roman"/>
                <w:b/>
              </w:rPr>
              <w:t xml:space="preserve">0 </w:t>
            </w:r>
            <w:r w:rsidRPr="00C375C2">
              <w:rPr>
                <w:rFonts w:ascii="Times New Roman" w:hAnsi="Times New Roman" w:cs="Times New Roman"/>
                <w:b/>
              </w:rPr>
              <w:t>июня 201</w:t>
            </w:r>
            <w:r w:rsidR="00FC33E5">
              <w:rPr>
                <w:rFonts w:ascii="Times New Roman" w:hAnsi="Times New Roman" w:cs="Times New Roman"/>
                <w:b/>
              </w:rPr>
              <w:t>9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</w:tr>
    </w:tbl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  <w:r w:rsidRPr="00E05C3F">
        <w:rPr>
          <w:rFonts w:ascii="Times New Roman" w:hAnsi="Times New Roman" w:cs="Times New Roman"/>
          <w:b/>
          <w:sz w:val="36"/>
          <w:szCs w:val="36"/>
        </w:rPr>
        <w:br/>
        <w:t>для уровня основного общего образования (5-</w:t>
      </w:r>
      <w:r w:rsidR="00FC33E5">
        <w:rPr>
          <w:rFonts w:ascii="Times New Roman" w:hAnsi="Times New Roman" w:cs="Times New Roman"/>
          <w:b/>
          <w:sz w:val="36"/>
          <w:szCs w:val="36"/>
        </w:rPr>
        <w:t>9</w:t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 классы) </w:t>
      </w: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учреждения </w:t>
      </w: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с. Волотово</w:t>
      </w: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 Чернянского района Белгородской области»</w:t>
      </w: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71626" w:rsidRPr="00E05C3F" w:rsidRDefault="00871626" w:rsidP="008716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C3F">
        <w:rPr>
          <w:rFonts w:ascii="Times New Roman" w:hAnsi="Times New Roman" w:cs="Times New Roman"/>
          <w:b/>
          <w:sz w:val="36"/>
          <w:szCs w:val="36"/>
        </w:rPr>
        <w:t>на 201</w:t>
      </w:r>
      <w:r w:rsidR="00FC33E5">
        <w:rPr>
          <w:rFonts w:ascii="Times New Roman" w:hAnsi="Times New Roman" w:cs="Times New Roman"/>
          <w:b/>
          <w:sz w:val="36"/>
          <w:szCs w:val="36"/>
        </w:rPr>
        <w:t>9</w:t>
      </w:r>
      <w:r w:rsidRPr="00E05C3F">
        <w:rPr>
          <w:rFonts w:ascii="Times New Roman" w:hAnsi="Times New Roman" w:cs="Times New Roman"/>
          <w:b/>
          <w:sz w:val="36"/>
          <w:szCs w:val="36"/>
        </w:rPr>
        <w:t>-20</w:t>
      </w:r>
      <w:r w:rsidR="00FC33E5">
        <w:rPr>
          <w:rFonts w:ascii="Times New Roman" w:hAnsi="Times New Roman" w:cs="Times New Roman"/>
          <w:b/>
          <w:sz w:val="36"/>
          <w:szCs w:val="36"/>
        </w:rPr>
        <w:t>20</w:t>
      </w:r>
      <w:r w:rsidRPr="00E05C3F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871626" w:rsidRPr="008A7BF1" w:rsidRDefault="00871626" w:rsidP="00871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rPr>
          <w:rFonts w:ascii="Times New Roman" w:hAnsi="Times New Roman" w:cs="Times New Roman"/>
          <w:b/>
          <w:sz w:val="24"/>
          <w:szCs w:val="24"/>
        </w:rPr>
      </w:pPr>
    </w:p>
    <w:p w:rsidR="00871626" w:rsidRDefault="00871626" w:rsidP="00871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71626" w:rsidRDefault="00871626" w:rsidP="00871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71626" w:rsidRPr="00C86B85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626" w:rsidRPr="00CF3478" w:rsidRDefault="00871626" w:rsidP="008716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«СОШ с.Волотово» определяет состав и структуру направлений, формы организации, объём внеурочной деятельности для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5-9 классов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 опыт  неаудиторной и внеурочной деятельности педагогов.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626" w:rsidRPr="00655B60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655B60">
        <w:rPr>
          <w:rFonts w:ascii="Times New Roman" w:hAnsi="Times New Roman" w:cs="Times New Roman"/>
          <w:sz w:val="24"/>
          <w:szCs w:val="24"/>
        </w:rPr>
        <w:t xml:space="preserve">Нормативной базой, лежащей в основе разработки плана внеурочной деятельности на уровне </w:t>
      </w:r>
      <w:r w:rsidRPr="00655B60">
        <w:rPr>
          <w:rFonts w:ascii="Times New Roman" w:hAnsi="Times New Roman" w:cs="Times New Roman"/>
          <w:b/>
          <w:sz w:val="24"/>
          <w:szCs w:val="24"/>
        </w:rPr>
        <w:t>основного общего образования,</w:t>
      </w:r>
      <w:r w:rsidRPr="00655B60">
        <w:rPr>
          <w:rFonts w:ascii="Times New Roman" w:hAnsi="Times New Roman" w:cs="Times New Roman"/>
          <w:sz w:val="24"/>
          <w:szCs w:val="24"/>
        </w:rPr>
        <w:t xml:space="preserve"> являются следующие документы:</w:t>
      </w:r>
    </w:p>
    <w:p w:rsidR="00871626" w:rsidRPr="00CF21CC" w:rsidRDefault="00871626" w:rsidP="00871626">
      <w:pPr>
        <w:numPr>
          <w:ilvl w:val="0"/>
          <w:numId w:val="3"/>
        </w:numPr>
        <w:shd w:val="clear" w:color="auto" w:fill="FFFFFF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spacing w:val="6"/>
          <w:sz w:val="24"/>
          <w:szCs w:val="24"/>
        </w:rPr>
        <w:t>Конституция Российской Федерации</w:t>
      </w:r>
      <w:r w:rsidRPr="000A63E2">
        <w:rPr>
          <w:rFonts w:ascii="Times New Roman" w:hAnsi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0A63E2">
          <w:rPr>
            <w:rFonts w:ascii="Times New Roman" w:hAnsi="Times New Roman"/>
            <w:sz w:val="24"/>
            <w:szCs w:val="24"/>
          </w:rPr>
          <w:t>N 6-ФКЗ</w:t>
        </w:r>
      </w:hyperlink>
      <w:r w:rsidRPr="000A63E2">
        <w:rPr>
          <w:rFonts w:ascii="Times New Roman" w:hAnsi="Times New Roman"/>
          <w:sz w:val="24"/>
          <w:szCs w:val="24"/>
        </w:rPr>
        <w:t>, от 30.12.2008 </w:t>
      </w:r>
      <w:hyperlink r:id="rId7" w:anchor="dst100009" w:history="1">
        <w:r w:rsidRPr="000A63E2">
          <w:rPr>
            <w:rFonts w:ascii="Times New Roman" w:hAnsi="Times New Roman"/>
            <w:sz w:val="24"/>
            <w:szCs w:val="24"/>
          </w:rPr>
          <w:t>N 7-ФКЗ</w:t>
        </w:r>
      </w:hyperlink>
      <w:r w:rsidRPr="000A63E2">
        <w:rPr>
          <w:rFonts w:ascii="Times New Roman" w:hAnsi="Times New Roman"/>
          <w:sz w:val="24"/>
          <w:szCs w:val="24"/>
        </w:rPr>
        <w:t>, от 05.02.2014 </w:t>
      </w:r>
      <w:hyperlink r:id="rId8" w:anchor="dst100009" w:history="1">
        <w:r w:rsidRPr="000A63E2">
          <w:rPr>
            <w:rFonts w:ascii="Times New Roman" w:hAnsi="Times New Roman"/>
            <w:sz w:val="24"/>
            <w:szCs w:val="24"/>
          </w:rPr>
          <w:t>N 2-ФКЗ</w:t>
        </w:r>
      </w:hyperlink>
      <w:r w:rsidRPr="000A63E2">
        <w:rPr>
          <w:rFonts w:ascii="Times New Roman" w:hAnsi="Times New Roman"/>
          <w:sz w:val="24"/>
          <w:szCs w:val="24"/>
        </w:rPr>
        <w:t>, от 21.07.2014 </w:t>
      </w:r>
      <w:hyperlink r:id="rId9" w:anchor="dst100009" w:history="1">
        <w:r w:rsidRPr="000A63E2">
          <w:rPr>
            <w:rFonts w:ascii="Times New Roman" w:hAnsi="Times New Roman"/>
            <w:sz w:val="24"/>
            <w:szCs w:val="24"/>
          </w:rPr>
          <w:t>N 11-ФКЗ</w:t>
        </w:r>
      </w:hyperlink>
      <w:r w:rsidRPr="000A63E2">
        <w:rPr>
          <w:rFonts w:ascii="Times New Roman" w:hAnsi="Times New Roman"/>
          <w:sz w:val="24"/>
          <w:szCs w:val="24"/>
        </w:rPr>
        <w:t xml:space="preserve">) </w:t>
      </w:r>
      <w:r w:rsidRPr="000A63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63E2">
        <w:rPr>
          <w:rFonts w:ascii="Times New Roman" w:hAnsi="Times New Roman"/>
          <w:sz w:val="24"/>
          <w:szCs w:val="24"/>
        </w:rPr>
        <w:t>(ст.43).</w:t>
      </w:r>
    </w:p>
    <w:p w:rsidR="00871626" w:rsidRPr="00993010" w:rsidRDefault="00871626" w:rsidP="00871626">
      <w:pPr>
        <w:pStyle w:val="ConsPlusTitle"/>
        <w:widowControl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71626" w:rsidRPr="00917665" w:rsidRDefault="00871626" w:rsidP="00871626">
      <w:pPr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Федеральный закон от 29.12.2012 №273-ФЗ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Федерации»</w:t>
      </w:r>
      <w:r w:rsidRPr="005C4ECC">
        <w:rPr>
          <w:rFonts w:ascii="Times New Roman" w:hAnsi="Times New Roman"/>
          <w:sz w:val="24"/>
          <w:szCs w:val="24"/>
        </w:rPr>
        <w:t>.</w:t>
      </w:r>
    </w:p>
    <w:p w:rsidR="00871626" w:rsidRPr="000A63E2" w:rsidRDefault="00871626" w:rsidP="00871626">
      <w:pPr>
        <w:numPr>
          <w:ilvl w:val="0"/>
          <w:numId w:val="3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2010г. №189 г.Москва «Об утверждении </w:t>
      </w:r>
      <w:proofErr w:type="spellStart"/>
      <w:r w:rsidRPr="005C4ECC">
        <w:rPr>
          <w:rFonts w:ascii="Times New Roman" w:hAnsi="Times New Roman"/>
          <w:sz w:val="24"/>
          <w:szCs w:val="24"/>
        </w:rPr>
        <w:t>СанПиН</w:t>
      </w:r>
      <w:proofErr w:type="spellEnd"/>
      <w:r w:rsidRPr="005C4ECC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rFonts w:ascii="Times New Roman" w:hAnsi="Times New Roman"/>
          <w:sz w:val="24"/>
          <w:szCs w:val="24"/>
        </w:rPr>
        <w:t xml:space="preserve">ные в Минюсте РФ </w:t>
      </w:r>
      <w:r w:rsidRPr="005C4ECC">
        <w:rPr>
          <w:rFonts w:ascii="Times New Roman" w:hAnsi="Times New Roman"/>
          <w:sz w:val="24"/>
          <w:szCs w:val="24"/>
        </w:rPr>
        <w:t>3 марта 2011 г.</w:t>
      </w:r>
      <w:r>
        <w:rPr>
          <w:rFonts w:ascii="Times New Roman" w:hAnsi="Times New Roman"/>
          <w:sz w:val="24"/>
          <w:szCs w:val="24"/>
        </w:rPr>
        <w:t xml:space="preserve"> (регистрационный №19993).</w:t>
      </w:r>
    </w:p>
    <w:p w:rsidR="00871626" w:rsidRDefault="00871626" w:rsidP="0087162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</w:t>
      </w:r>
      <w:r w:rsidRPr="005C4ECC">
        <w:rPr>
          <w:rFonts w:ascii="Times New Roman" w:hAnsi="Times New Roman"/>
          <w:sz w:val="24"/>
          <w:szCs w:val="24"/>
        </w:rPr>
        <w:t>СанПиН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, содержания </w:t>
      </w:r>
      <w:r w:rsidRPr="005C4ECC">
        <w:rPr>
          <w:rFonts w:ascii="Times New Roman" w:hAnsi="Times New Roman"/>
          <w:sz w:val="24"/>
          <w:szCs w:val="24"/>
        </w:rPr>
        <w:t xml:space="preserve"> в общеобразовательных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5C4ECC">
        <w:rPr>
          <w:rFonts w:ascii="Times New Roman" w:hAnsi="Times New Roman"/>
          <w:sz w:val="24"/>
          <w:szCs w:val="24"/>
        </w:rPr>
        <w:t>», зарегистрирован</w:t>
      </w:r>
      <w:r>
        <w:rPr>
          <w:rFonts w:ascii="Times New Roman" w:hAnsi="Times New Roman"/>
          <w:sz w:val="24"/>
          <w:szCs w:val="24"/>
        </w:rPr>
        <w:t>ные в Минюсте РФ 18 декабря</w:t>
      </w:r>
      <w:r w:rsidRPr="005C4E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№40154). </w:t>
      </w:r>
    </w:p>
    <w:p w:rsidR="00871626" w:rsidRPr="00CF21CC" w:rsidRDefault="00871626" w:rsidP="0087162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703896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703896">
        <w:rPr>
          <w:rFonts w:ascii="Times New Roman" w:hAnsi="Times New Roman"/>
          <w:sz w:val="24"/>
          <w:szCs w:val="24"/>
        </w:rPr>
        <w:t xml:space="preserve">  </w:t>
      </w:r>
      <w:r w:rsidRPr="00703896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703896">
        <w:rPr>
          <w:rFonts w:ascii="Times New Roman" w:hAnsi="Times New Roman"/>
          <w:sz w:val="24"/>
          <w:szCs w:val="24"/>
        </w:rPr>
        <w:t xml:space="preserve"> </w:t>
      </w:r>
      <w:r w:rsidRPr="00703896">
        <w:rPr>
          <w:rFonts w:ascii="Times New Roman" w:eastAsia="Calibri" w:hAnsi="Times New Roman"/>
          <w:sz w:val="24"/>
          <w:szCs w:val="24"/>
        </w:rPr>
        <w:t>Зарегистрирован в Минюсте РФ 1 октября 2013 г.</w:t>
      </w:r>
      <w:r>
        <w:rPr>
          <w:rFonts w:ascii="Times New Roman" w:eastAsia="Calibri" w:hAnsi="Times New Roman"/>
          <w:sz w:val="24"/>
          <w:szCs w:val="24"/>
        </w:rPr>
        <w:t xml:space="preserve"> (р</w:t>
      </w:r>
      <w:r w:rsidRPr="00703896">
        <w:rPr>
          <w:rFonts w:ascii="Times New Roman" w:eastAsia="Calibri" w:hAnsi="Times New Roman"/>
          <w:sz w:val="24"/>
          <w:szCs w:val="24"/>
        </w:rPr>
        <w:t xml:space="preserve">егистрационный N </w:t>
      </w:r>
      <w:r w:rsidRPr="00CF21CC">
        <w:rPr>
          <w:rFonts w:ascii="Times New Roman" w:eastAsia="Calibri" w:hAnsi="Times New Roman"/>
          <w:sz w:val="24"/>
          <w:szCs w:val="24"/>
        </w:rPr>
        <w:t>30067).</w:t>
      </w:r>
    </w:p>
    <w:p w:rsidR="00871626" w:rsidRPr="00CF21CC" w:rsidRDefault="00871626" w:rsidP="0087162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CF21CC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 в Минюсте РФ 1 октября 2013г. (регистрационный №30067).</w:t>
      </w:r>
      <w:r>
        <w:rPr>
          <w:rFonts w:ascii="Times New Roman" w:hAnsi="Times New Roman"/>
          <w:sz w:val="24"/>
          <w:szCs w:val="24"/>
        </w:rPr>
        <w:tab/>
      </w:r>
    </w:p>
    <w:p w:rsidR="00871626" w:rsidRPr="00CF21CC" w:rsidRDefault="00871626" w:rsidP="0087162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CF21CC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</w:t>
      </w:r>
      <w:r>
        <w:rPr>
          <w:rFonts w:ascii="Times New Roman" w:hAnsi="Times New Roman"/>
          <w:sz w:val="24"/>
          <w:szCs w:val="24"/>
        </w:rPr>
        <w:t>. Зарегистрирован в Минюсте РФ 13 августа 2015г. (регистрационный №38490).</w:t>
      </w:r>
    </w:p>
    <w:p w:rsidR="00871626" w:rsidRPr="0005593D" w:rsidRDefault="00871626" w:rsidP="00871626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>от 17 декабря 2010 года №1897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05593D">
        <w:rPr>
          <w:rFonts w:ascii="Times New Roman" w:hAnsi="Times New Roman"/>
          <w:iCs/>
          <w:sz w:val="24"/>
          <w:szCs w:val="24"/>
        </w:rPr>
        <w:t>.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арегистрирован в Минюсте РФ 1 февраля 2011 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(регистрационный № 19644). </w:t>
      </w:r>
    </w:p>
    <w:p w:rsidR="00871626" w:rsidRPr="0005593D" w:rsidRDefault="00871626" w:rsidP="00871626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 xml:space="preserve">от 29 декабря 2014 года №1644 «О </w:t>
      </w:r>
      <w:r w:rsidRPr="0005593D">
        <w:rPr>
          <w:rFonts w:ascii="Times New Roman" w:hAnsi="Times New Roman"/>
          <w:iCs/>
          <w:sz w:val="24"/>
          <w:szCs w:val="24"/>
        </w:rPr>
        <w:lastRenderedPageBreak/>
        <w:t xml:space="preserve">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6 февраля 2015 г. (регистрационный № 35915).</w:t>
      </w:r>
    </w:p>
    <w:p w:rsidR="00871626" w:rsidRPr="0005593D" w:rsidRDefault="00871626" w:rsidP="00871626">
      <w:pPr>
        <w:numPr>
          <w:ilvl w:val="0"/>
          <w:numId w:val="8"/>
        </w:numPr>
        <w:shd w:val="clear" w:color="auto" w:fill="FFFFFF"/>
        <w:tabs>
          <w:tab w:val="left" w:pos="0"/>
        </w:tabs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декабря 2015гю 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2 февраля 2016 г. (регистрационный № 40937).</w:t>
      </w:r>
    </w:p>
    <w:p w:rsidR="00871626" w:rsidRPr="00E0147F" w:rsidRDefault="00871626" w:rsidP="00871626">
      <w:pPr>
        <w:widowControl/>
        <w:numPr>
          <w:ilvl w:val="0"/>
          <w:numId w:val="4"/>
        </w:numPr>
        <w:tabs>
          <w:tab w:val="left" w:pos="284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5C4ECC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>
        <w:rPr>
          <w:rFonts w:ascii="Times New Roman" w:hAnsi="Times New Roman"/>
          <w:sz w:val="24"/>
          <w:szCs w:val="24"/>
        </w:rPr>
        <w:t>от 09 июня  2016г. № 69</w:t>
      </w:r>
      <w:r w:rsidRPr="005C4ECC">
        <w:rPr>
          <w:rFonts w:ascii="Times New Roman" w:hAnsi="Times New Roman"/>
          <w:sz w:val="24"/>
          <w:szCs w:val="24"/>
        </w:rPr>
        <w:t xml:space="preserve">9 «Об утверждении перечня организаций, осуществляющих </w:t>
      </w:r>
      <w:r>
        <w:rPr>
          <w:rFonts w:ascii="Times New Roman" w:hAnsi="Times New Roman"/>
          <w:sz w:val="24"/>
          <w:szCs w:val="24"/>
        </w:rPr>
        <w:t>выпуск</w:t>
      </w:r>
      <w:r w:rsidRPr="005C4ECC">
        <w:rPr>
          <w:rFonts w:ascii="Times New Roman" w:hAnsi="Times New Roman"/>
          <w:sz w:val="24"/>
          <w:szCs w:val="24"/>
        </w:rPr>
        <w:t xml:space="preserve"> учебных пособий, которые допускаются к использованию </w:t>
      </w:r>
      <w:r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 программ</w:t>
      </w:r>
      <w:r w:rsidRPr="005C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5C4ECC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общего, среднего общего образования». Зарегистрирован в Минюсте РФ 04 июля  2016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</w:t>
      </w:r>
      <w:r w:rsidRPr="005C4E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42729</w:t>
      </w:r>
      <w:r w:rsidRPr="005C4ECC">
        <w:rPr>
          <w:rFonts w:ascii="Times New Roman" w:hAnsi="Times New Roman"/>
          <w:sz w:val="24"/>
          <w:szCs w:val="24"/>
        </w:rPr>
        <w:t>).</w:t>
      </w:r>
    </w:p>
    <w:p w:rsidR="00871626" w:rsidRPr="00CF3478" w:rsidRDefault="00871626" w:rsidP="00871626">
      <w:pPr>
        <w:pStyle w:val="a3"/>
        <w:tabs>
          <w:tab w:val="left" w:pos="360"/>
          <w:tab w:val="left" w:pos="540"/>
        </w:tabs>
        <w:ind w:left="0" w:right="57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34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871626" w:rsidRPr="00CF3478" w:rsidRDefault="00871626" w:rsidP="00871626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Правительства Белгородской обл. от 28 октября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2013 г. №431-пп «Об утверждении Стратегии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бщего</w:t>
      </w:r>
      <w:proofErr w:type="spellEnd"/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дополнительного образования Белгородской области на 2013-2020 годы».</w:t>
      </w:r>
    </w:p>
    <w:p w:rsidR="00871626" w:rsidRPr="00CF3478" w:rsidRDefault="00871626" w:rsidP="00871626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Белгородской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30 декабря 2013 года №528-пп</w:t>
      </w:r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дении государственной программы</w:t>
      </w:r>
      <w:r w:rsidRPr="00CF3478">
        <w:rPr>
          <w:rFonts w:ascii="Times New Roman" w:hAnsi="Times New Roman" w:cs="Times New Roman"/>
          <w:sz w:val="24"/>
          <w:szCs w:val="24"/>
          <w:shd w:val="clear" w:color="auto" w:fill="FFFFFF"/>
        </w:rPr>
        <w:t>"Развитие образования Белгородской области на 2014-2020 годы".</w:t>
      </w:r>
    </w:p>
    <w:p w:rsidR="00871626" w:rsidRPr="00CF3478" w:rsidRDefault="00871626" w:rsidP="00871626">
      <w:pPr>
        <w:pStyle w:val="a3"/>
        <w:widowControl/>
        <w:numPr>
          <w:ilvl w:val="3"/>
          <w:numId w:val="5"/>
        </w:numPr>
        <w:tabs>
          <w:tab w:val="left" w:pos="28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3478">
        <w:rPr>
          <w:rFonts w:ascii="Times New Roman" w:eastAsia="Calibri" w:hAnsi="Times New Roman" w:cs="Times New Roman"/>
          <w:sz w:val="24"/>
          <w:szCs w:val="24"/>
          <w:lang w:eastAsia="en-US"/>
        </w:rPr>
        <w:t>Закон Белгородской области от 31 октября 2014 г. №314 «Об образовании в Белгородской области».</w:t>
      </w:r>
    </w:p>
    <w:p w:rsidR="00871626" w:rsidRPr="00CF3478" w:rsidRDefault="00871626" w:rsidP="0087162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F34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871626" w:rsidRPr="009E57CB" w:rsidRDefault="00871626" w:rsidP="00871626">
      <w:pPr>
        <w:numPr>
          <w:ilvl w:val="0"/>
          <w:numId w:val="7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871626" w:rsidRPr="00AA7074" w:rsidRDefault="00871626" w:rsidP="00871626">
      <w:pPr>
        <w:pStyle w:val="a6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871626" w:rsidRPr="00D93E03" w:rsidRDefault="00871626" w:rsidP="00871626">
      <w:pPr>
        <w:numPr>
          <w:ilvl w:val="0"/>
          <w:numId w:val="6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+mj-ea" w:hAnsi="Times New Roman"/>
          <w:bCs/>
          <w:sz w:val="24"/>
          <w:szCs w:val="24"/>
        </w:rPr>
      </w:pPr>
      <w:r w:rsidRPr="00D93E03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D93E03">
        <w:rPr>
          <w:rFonts w:ascii="Times New Roman" w:eastAsia="+mj-ea" w:hAnsi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871626" w:rsidRPr="00D93E03" w:rsidRDefault="00871626" w:rsidP="00871626">
      <w:pPr>
        <w:pStyle w:val="ConsPlusTitle"/>
        <w:widowControl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Письмо Министерства образования и науки РФ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августа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№09-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1672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направлении методических рекомендаций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71626" w:rsidRPr="009E57CB" w:rsidRDefault="00871626" w:rsidP="00871626">
      <w:pPr>
        <w:tabs>
          <w:tab w:val="left" w:pos="0"/>
        </w:tabs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9E57CB">
        <w:rPr>
          <w:rFonts w:ascii="Times New Roman" w:hAnsi="Times New Roman"/>
          <w:b/>
          <w:sz w:val="24"/>
          <w:szCs w:val="24"/>
        </w:rPr>
        <w:t xml:space="preserve"> </w:t>
      </w:r>
    </w:p>
    <w:p w:rsidR="00871626" w:rsidRPr="00AC2A9C" w:rsidRDefault="00871626" w:rsidP="00871626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Устав муниципального бюджетного общеобразовательного учреждения «Средняя общеобразовательная школа с.Волотово Чернянского района Белгородской области». Утверждён 12 февраля 2018 года.</w:t>
      </w:r>
    </w:p>
    <w:p w:rsidR="00871626" w:rsidRPr="00871626" w:rsidRDefault="00871626" w:rsidP="00871626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color w:val="FF0000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Основная образовательная программа </w:t>
      </w:r>
      <w:r>
        <w:rPr>
          <w:rFonts w:ascii="Times New Roman" w:hAnsi="Times New Roman"/>
          <w:sz w:val="22"/>
          <w:szCs w:val="22"/>
        </w:rPr>
        <w:t>основного</w:t>
      </w:r>
      <w:r w:rsidRPr="00AC2A9C">
        <w:rPr>
          <w:rFonts w:ascii="Times New Roman" w:hAnsi="Times New Roman"/>
          <w:sz w:val="22"/>
          <w:szCs w:val="22"/>
        </w:rPr>
        <w:t xml:space="preserve"> общего образования муниципального общеобразовательного учреждения «Средняя общеобразовательная школа с.Волотово Чернянского района Белгородской области». </w:t>
      </w:r>
      <w:proofErr w:type="gramStart"/>
      <w:r w:rsidRPr="00871626">
        <w:rPr>
          <w:rFonts w:ascii="Times New Roman" w:hAnsi="Times New Roman"/>
          <w:color w:val="FF0000"/>
          <w:sz w:val="22"/>
          <w:szCs w:val="22"/>
        </w:rPr>
        <w:t>Утверждена</w:t>
      </w:r>
      <w:proofErr w:type="gramEnd"/>
      <w:r w:rsidRPr="00871626">
        <w:rPr>
          <w:rFonts w:ascii="Times New Roman" w:hAnsi="Times New Roman"/>
          <w:color w:val="FF0000"/>
          <w:sz w:val="22"/>
          <w:szCs w:val="22"/>
        </w:rPr>
        <w:t xml:space="preserve"> приказом №</w:t>
      </w:r>
      <w:r w:rsidR="00FC33E5">
        <w:rPr>
          <w:rFonts w:ascii="Times New Roman" w:hAnsi="Times New Roman"/>
          <w:color w:val="FF0000"/>
          <w:sz w:val="22"/>
          <w:szCs w:val="22"/>
        </w:rPr>
        <w:t>74</w:t>
      </w:r>
      <w:r w:rsidRPr="00871626">
        <w:rPr>
          <w:rFonts w:ascii="Times New Roman" w:hAnsi="Times New Roman"/>
          <w:color w:val="FF0000"/>
          <w:sz w:val="22"/>
          <w:szCs w:val="22"/>
        </w:rPr>
        <w:t xml:space="preserve"> от </w:t>
      </w:r>
      <w:r w:rsidR="00FC33E5">
        <w:rPr>
          <w:rFonts w:ascii="Times New Roman" w:hAnsi="Times New Roman"/>
          <w:color w:val="FF0000"/>
          <w:sz w:val="22"/>
          <w:szCs w:val="22"/>
        </w:rPr>
        <w:t>31.05</w:t>
      </w:r>
      <w:r w:rsidRPr="00871626">
        <w:rPr>
          <w:rFonts w:ascii="Times New Roman" w:hAnsi="Times New Roman"/>
          <w:color w:val="FF0000"/>
          <w:sz w:val="22"/>
          <w:szCs w:val="22"/>
        </w:rPr>
        <w:t>.201</w:t>
      </w:r>
      <w:r w:rsidR="00FC33E5">
        <w:rPr>
          <w:rFonts w:ascii="Times New Roman" w:hAnsi="Times New Roman"/>
          <w:color w:val="FF0000"/>
          <w:sz w:val="22"/>
          <w:szCs w:val="22"/>
        </w:rPr>
        <w:t>9</w:t>
      </w:r>
      <w:r w:rsidRPr="00871626">
        <w:rPr>
          <w:rFonts w:ascii="Times New Roman" w:hAnsi="Times New Roman"/>
          <w:color w:val="FF0000"/>
          <w:sz w:val="22"/>
          <w:szCs w:val="22"/>
        </w:rPr>
        <w:t xml:space="preserve"> г. </w:t>
      </w:r>
    </w:p>
    <w:p w:rsidR="00871626" w:rsidRPr="00AC2A9C" w:rsidRDefault="00871626" w:rsidP="00871626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 xml:space="preserve">Положение  </w:t>
      </w:r>
      <w:r w:rsidRPr="00AC2A9C">
        <w:rPr>
          <w:rFonts w:ascii="Times New Roman" w:hAnsi="Times New Roman" w:cs="Times New Roman"/>
          <w:color w:val="000000"/>
          <w:sz w:val="22"/>
          <w:szCs w:val="22"/>
        </w:rPr>
        <w:t xml:space="preserve"> о формах, периодичности и порядке текущего контроля успеваемости и промежуточной аттестации обучающихся МБОУ «СОШ с</w:t>
      </w:r>
      <w:proofErr w:type="gramStart"/>
      <w:r w:rsidRPr="00AC2A9C">
        <w:rPr>
          <w:rFonts w:ascii="Times New Roman" w:hAnsi="Times New Roman" w:cs="Times New Roman"/>
          <w:color w:val="000000"/>
          <w:sz w:val="22"/>
          <w:szCs w:val="22"/>
        </w:rPr>
        <w:t>.В</w:t>
      </w:r>
      <w:proofErr w:type="gramEnd"/>
      <w:r w:rsidRPr="00AC2A9C">
        <w:rPr>
          <w:rFonts w:ascii="Times New Roman" w:hAnsi="Times New Roman" w:cs="Times New Roman"/>
          <w:color w:val="000000"/>
          <w:sz w:val="22"/>
          <w:szCs w:val="22"/>
        </w:rPr>
        <w:t>олотово». У</w:t>
      </w:r>
      <w:r w:rsidRPr="00AC2A9C">
        <w:rPr>
          <w:rFonts w:ascii="Times New Roman" w:hAnsi="Times New Roman"/>
          <w:sz w:val="22"/>
          <w:szCs w:val="22"/>
        </w:rPr>
        <w:t>тверждено приказом № 95 от 31.08.2017 г.</w:t>
      </w:r>
    </w:p>
    <w:p w:rsidR="00871626" w:rsidRPr="00AC2A9C" w:rsidRDefault="00871626" w:rsidP="00871626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mbria" w:hAnsi="Cambria"/>
          <w:sz w:val="22"/>
          <w:szCs w:val="22"/>
        </w:rPr>
      </w:pPr>
      <w:r w:rsidRPr="00AC2A9C">
        <w:rPr>
          <w:rFonts w:ascii="Times New Roman" w:hAnsi="Times New Roman"/>
          <w:sz w:val="22"/>
          <w:szCs w:val="22"/>
        </w:rPr>
        <w:t>Положение о механизме распределения часов части учебного плана,  формируемой участниками образовательных отношений, и плана внеурочной деятельности МБОУ «СОШ с</w:t>
      </w:r>
      <w:proofErr w:type="gramStart"/>
      <w:r w:rsidRPr="00AC2A9C">
        <w:rPr>
          <w:rFonts w:ascii="Times New Roman" w:hAnsi="Times New Roman"/>
          <w:sz w:val="22"/>
          <w:szCs w:val="22"/>
        </w:rPr>
        <w:t>.В</w:t>
      </w:r>
      <w:proofErr w:type="gramEnd"/>
      <w:r w:rsidRPr="00AC2A9C">
        <w:rPr>
          <w:rFonts w:ascii="Times New Roman" w:hAnsi="Times New Roman"/>
          <w:sz w:val="22"/>
          <w:szCs w:val="22"/>
        </w:rPr>
        <w:t xml:space="preserve">олотово». Утверждено приказом №6 от 16.01.2017г. </w:t>
      </w:r>
    </w:p>
    <w:p w:rsidR="00871626" w:rsidRPr="00655B60" w:rsidRDefault="00871626" w:rsidP="008716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t>Положение об организации внеурочной деятельности МБОУ «СОШ с.Волотово».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Утверждено </w:t>
      </w:r>
      <w:r w:rsidRPr="00AC2A9C">
        <w:rPr>
          <w:rFonts w:ascii="Times New Roman" w:hAnsi="Times New Roman"/>
          <w:sz w:val="22"/>
          <w:szCs w:val="22"/>
        </w:rPr>
        <w:t>приказом № 95 от 31.08.2017 г</w:t>
      </w:r>
      <w:r w:rsidRPr="00E52F0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91F0B">
        <w:rPr>
          <w:rFonts w:ascii="NewtonCSanPin" w:hAnsi="NewtonCSanPin" w:cs="NewtonCSanPin"/>
          <w:color w:val="000000"/>
          <w:sz w:val="24"/>
          <w:szCs w:val="24"/>
        </w:rPr>
        <w:tab/>
      </w:r>
    </w:p>
    <w:p w:rsidR="00871626" w:rsidRPr="00C86B85" w:rsidRDefault="00871626" w:rsidP="00871626">
      <w:pPr>
        <w:pStyle w:val="a3"/>
        <w:widowControl/>
        <w:shd w:val="clear" w:color="auto" w:fill="FFFFFF"/>
        <w:tabs>
          <w:tab w:val="left" w:pos="993"/>
          <w:tab w:val="left" w:pos="1276"/>
        </w:tabs>
        <w:autoSpaceDE/>
        <w:autoSpaceDN/>
        <w:adjustRightInd/>
        <w:ind w:left="709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деятельности.</w:t>
      </w:r>
    </w:p>
    <w:p w:rsidR="00871626" w:rsidRPr="00C86B85" w:rsidRDefault="00871626" w:rsidP="00871626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     Внеурочная деятельность обучающихся организуется в целях формирования единого образовательного пространства муниципального бюджетного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учреждения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с.Волотово Чернянского района Белгородской области», и направлена на достижение планируемых результатов освоения основной образовательной программы основного   общего образования</w:t>
      </w:r>
      <w:r w:rsidRPr="00C86B85">
        <w:rPr>
          <w:rFonts w:ascii="Times New Roman" w:hAnsi="Times New Roman" w:cs="Times New Roman"/>
          <w:sz w:val="24"/>
          <w:szCs w:val="24"/>
        </w:rPr>
        <w:t xml:space="preserve">.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71626" w:rsidRPr="00C86B85" w:rsidRDefault="00871626" w:rsidP="00871626">
      <w:pPr>
        <w:pStyle w:val="Default"/>
        <w:jc w:val="both"/>
        <w:rPr>
          <w:kern w:val="2"/>
          <w:lang w:eastAsia="hi-IN" w:bidi="hi-IN"/>
        </w:rPr>
      </w:pPr>
      <w:r>
        <w:rPr>
          <w:kern w:val="2"/>
          <w:lang w:eastAsia="hi-IN" w:bidi="hi-IN"/>
        </w:rPr>
        <w:t xml:space="preserve">      </w:t>
      </w:r>
      <w:r w:rsidRPr="00C86B85">
        <w:rPr>
          <w:kern w:val="2"/>
          <w:lang w:eastAsia="hi-IN" w:bidi="hi-IN"/>
        </w:rPr>
        <w:t>В  качестве организационной модели внеурочной деятельности в 201</w:t>
      </w:r>
      <w:r>
        <w:rPr>
          <w:kern w:val="2"/>
          <w:lang w:eastAsia="hi-IN" w:bidi="hi-IN"/>
        </w:rPr>
        <w:t>9</w:t>
      </w:r>
      <w:r w:rsidRPr="00C86B85">
        <w:rPr>
          <w:kern w:val="2"/>
          <w:lang w:eastAsia="hi-IN" w:bidi="hi-IN"/>
        </w:rPr>
        <w:t>-20</w:t>
      </w:r>
      <w:r>
        <w:rPr>
          <w:kern w:val="2"/>
          <w:lang w:eastAsia="hi-IN" w:bidi="hi-IN"/>
        </w:rPr>
        <w:t>20</w:t>
      </w:r>
      <w:r w:rsidRPr="00C86B85">
        <w:rPr>
          <w:kern w:val="2"/>
          <w:lang w:eastAsia="hi-IN" w:bidi="hi-IN"/>
        </w:rPr>
        <w:t xml:space="preserve"> учебном году определена </w:t>
      </w:r>
      <w:r w:rsidRPr="00C86B85">
        <w:rPr>
          <w:b/>
          <w:bCs/>
          <w:i/>
          <w:iCs/>
          <w:kern w:val="2"/>
          <w:lang w:eastAsia="hi-IN" w:bidi="hi-IN"/>
        </w:rPr>
        <w:t>оптимизационная модель,</w:t>
      </w:r>
      <w:r w:rsidRPr="00C86B85">
        <w:rPr>
          <w:kern w:val="2"/>
          <w:lang w:eastAsia="hi-IN" w:bidi="hi-IN"/>
        </w:rPr>
        <w:t xml:space="preserve"> предполагающая использование внутренних ресурс</w:t>
      </w:r>
      <w:r>
        <w:rPr>
          <w:kern w:val="2"/>
          <w:lang w:eastAsia="hi-IN" w:bidi="hi-IN"/>
        </w:rPr>
        <w:t xml:space="preserve">ов образовательного учреждения. </w:t>
      </w:r>
      <w:r>
        <w:rPr>
          <w:kern w:val="2"/>
          <w:lang w:eastAsia="hi-IN" w:bidi="hi-IN"/>
        </w:rPr>
        <w:tab/>
        <w:t xml:space="preserve"> </w:t>
      </w:r>
      <w:r>
        <w:rPr>
          <w:kern w:val="2"/>
          <w:lang w:eastAsia="hi-IN" w:bidi="hi-IN"/>
        </w:rPr>
        <w:br/>
        <w:t xml:space="preserve">      </w:t>
      </w:r>
      <w:r w:rsidRPr="00C86B85">
        <w:rPr>
          <w:kern w:val="2"/>
          <w:lang w:eastAsia="hi-IN" w:bidi="hi-IN"/>
        </w:rPr>
        <w:t>В её реализации принимают участи</w:t>
      </w:r>
      <w:r>
        <w:rPr>
          <w:kern w:val="2"/>
          <w:lang w:eastAsia="hi-IN" w:bidi="hi-IN"/>
        </w:rPr>
        <w:t xml:space="preserve">е педагогические работники МБОУ </w:t>
      </w:r>
      <w:r w:rsidRPr="00C86B85">
        <w:rPr>
          <w:kern w:val="2"/>
          <w:lang w:eastAsia="hi-IN" w:bidi="hi-IN"/>
        </w:rPr>
        <w:t xml:space="preserve">«СОШ с.Волотово. </w:t>
      </w:r>
    </w:p>
    <w:p w:rsidR="00871626" w:rsidRPr="00C86B85" w:rsidRDefault="00871626" w:rsidP="00871626">
      <w:p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Цели и задачи внеурочной деятельности.</w:t>
      </w:r>
    </w:p>
    <w:p w:rsidR="00871626" w:rsidRPr="00C86B85" w:rsidRDefault="00871626" w:rsidP="008716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</w:t>
      </w:r>
      <w:proofErr w:type="spell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Start"/>
      <w:r w:rsidRPr="00C86B85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C86B85">
        <w:rPr>
          <w:rFonts w:ascii="Times New Roman" w:hAnsi="Times New Roman" w:cs="Times New Roman"/>
          <w:color w:val="000000"/>
          <w:sz w:val="24"/>
          <w:szCs w:val="24"/>
        </w:rPr>
        <w:t>оздание</w:t>
      </w:r>
      <w:proofErr w:type="spellEnd"/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71626" w:rsidRPr="00C86B85" w:rsidRDefault="00871626" w:rsidP="00871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обеспечение благоприятной адаптации ребенка при переходе из начального уровня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>на основной уровень обучения;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выявление интере</w:t>
      </w:r>
      <w:r>
        <w:rPr>
          <w:rFonts w:ascii="Times New Roman" w:hAnsi="Times New Roman" w:cs="Times New Roman"/>
          <w:sz w:val="24"/>
          <w:szCs w:val="24"/>
        </w:rPr>
        <w:t xml:space="preserve">сов, склонностей, способностей, </w:t>
      </w:r>
      <w:r w:rsidRPr="00C86B85">
        <w:rPr>
          <w:rFonts w:ascii="Times New Roman" w:hAnsi="Times New Roman" w:cs="Times New Roman"/>
          <w:sz w:val="24"/>
          <w:szCs w:val="24"/>
        </w:rPr>
        <w:t>возможностей учащихся к различным видам деятельности;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развитие опыта творческой деятельности, творческих способностей;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создание условий для индивидуального развития ребенка в избранной сфере внеурочной деятельности;</w:t>
      </w:r>
    </w:p>
    <w:p w:rsidR="00871626" w:rsidRPr="00C86B85" w:rsidRDefault="00871626" w:rsidP="0087162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развитие опыта неформального общения, взаимодействия, сотрудничества, расширение рамок общения с социумом.</w:t>
      </w:r>
    </w:p>
    <w:p w:rsidR="00871626" w:rsidRPr="00655B60" w:rsidRDefault="00871626" w:rsidP="00871626">
      <w:pPr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организуется по </w:t>
      </w:r>
      <w:r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C86B85">
        <w:rPr>
          <w:rFonts w:ascii="Times New Roman" w:hAnsi="Times New Roman" w:cs="Times New Roman"/>
          <w:sz w:val="24"/>
          <w:szCs w:val="24"/>
        </w:rPr>
        <w:t xml:space="preserve"> развития личности: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55B60">
        <w:rPr>
          <w:rStyle w:val="3"/>
          <w:rFonts w:eastAsiaTheme="minorEastAsia"/>
          <w:sz w:val="24"/>
          <w:szCs w:val="24"/>
        </w:rPr>
        <w:t>физкультурно-спортивн</w:t>
      </w:r>
      <w:r>
        <w:rPr>
          <w:rStyle w:val="3"/>
          <w:rFonts w:eastAsiaTheme="minorEastAsia"/>
          <w:sz w:val="24"/>
          <w:szCs w:val="24"/>
        </w:rPr>
        <w:t>ое</w:t>
      </w:r>
      <w:r w:rsidRPr="00655B60">
        <w:rPr>
          <w:rStyle w:val="3"/>
          <w:rFonts w:eastAsiaTheme="minorEastAsia"/>
          <w:sz w:val="24"/>
          <w:szCs w:val="24"/>
        </w:rPr>
        <w:t xml:space="preserve"> и </w:t>
      </w:r>
      <w:r w:rsidRPr="00655B60">
        <w:rPr>
          <w:rStyle w:val="3"/>
          <w:rFonts w:eastAsiaTheme="minorEastAsia"/>
          <w:sz w:val="24"/>
          <w:szCs w:val="24"/>
        </w:rPr>
        <w:softHyphen/>
        <w:t>оздоровительн</w:t>
      </w:r>
      <w:r>
        <w:rPr>
          <w:rStyle w:val="3"/>
          <w:rFonts w:eastAsiaTheme="minorEastAsia"/>
          <w:sz w:val="24"/>
          <w:szCs w:val="24"/>
        </w:rPr>
        <w:t>ое</w:t>
      </w:r>
      <w:r w:rsidRPr="00655B60">
        <w:rPr>
          <w:rStyle w:val="3"/>
          <w:rFonts w:eastAsiaTheme="minorEastAsia"/>
          <w:sz w:val="24"/>
          <w:szCs w:val="24"/>
        </w:rPr>
        <w:t xml:space="preserve"> </w:t>
      </w:r>
      <w:r>
        <w:rPr>
          <w:rStyle w:val="3"/>
          <w:rFonts w:eastAsiaTheme="minorEastAsia"/>
          <w:sz w:val="24"/>
          <w:szCs w:val="24"/>
        </w:rPr>
        <w:t xml:space="preserve"> </w:t>
      </w:r>
      <w:r w:rsidRPr="00655B60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духовно-нравственное </w:t>
      </w:r>
      <w:r w:rsidRPr="00C86B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-социальное 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86B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- общекультурное 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C86B85">
        <w:rPr>
          <w:rFonts w:ascii="Times New Roman" w:hAnsi="Times New Roman" w:cs="Times New Roman"/>
          <w:sz w:val="24"/>
          <w:szCs w:val="24"/>
        </w:rPr>
        <w:t>: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>- кружок</w:t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br/>
        <w:t>- факультатив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</w:t>
      </w:r>
      <w:r w:rsidRPr="007B15CB">
        <w:rPr>
          <w:rStyle w:val="3"/>
          <w:rFonts w:eastAsiaTheme="minorEastAsia"/>
          <w:b/>
          <w:sz w:val="24"/>
          <w:szCs w:val="24"/>
        </w:rPr>
        <w:t>ФИЗКУЛЬТУРНО-СПОРТИВН</w:t>
      </w:r>
      <w:r>
        <w:rPr>
          <w:rStyle w:val="3"/>
          <w:rFonts w:eastAsiaTheme="minorEastAsia"/>
          <w:b/>
          <w:sz w:val="24"/>
          <w:szCs w:val="24"/>
        </w:rPr>
        <w:t>ОЕ</w:t>
      </w:r>
      <w:r w:rsidRPr="007B15CB">
        <w:rPr>
          <w:rStyle w:val="3"/>
          <w:rFonts w:eastAsiaTheme="minorEastAsia"/>
          <w:b/>
          <w:sz w:val="24"/>
          <w:szCs w:val="24"/>
        </w:rPr>
        <w:t xml:space="preserve"> И ОЗДОРОВИТЕЛЬН</w:t>
      </w:r>
      <w:r>
        <w:rPr>
          <w:rStyle w:val="3"/>
          <w:rFonts w:eastAsiaTheme="minorEastAsia"/>
          <w:b/>
          <w:sz w:val="24"/>
          <w:szCs w:val="24"/>
        </w:rPr>
        <w:t>ОЕ</w:t>
      </w:r>
      <w:r w:rsidRPr="007B15CB">
        <w:rPr>
          <w:rStyle w:val="3"/>
          <w:rFonts w:eastAsiaTheme="minorEastAsia"/>
          <w:b/>
          <w:sz w:val="24"/>
          <w:szCs w:val="24"/>
        </w:rPr>
        <w:t xml:space="preserve"> НАПРАВЛЕН</w:t>
      </w:r>
      <w:r>
        <w:rPr>
          <w:rStyle w:val="3"/>
          <w:rFonts w:eastAsiaTheme="minorEastAsia"/>
          <w:b/>
          <w:sz w:val="24"/>
          <w:szCs w:val="24"/>
        </w:rPr>
        <w:t>ИЕ</w:t>
      </w:r>
      <w:r>
        <w:rPr>
          <w:rStyle w:val="3"/>
          <w:rFonts w:eastAsiaTheme="minorEastAsia"/>
          <w:sz w:val="24"/>
          <w:szCs w:val="24"/>
        </w:rPr>
        <w:t xml:space="preserve">  </w:t>
      </w:r>
    </w:p>
    <w:p w:rsidR="00871626" w:rsidRPr="00C86B85" w:rsidRDefault="00871626" w:rsidP="008716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заключается в совершенствовании знаний, установок, личностных ориентиров и норм поведения, приобретенных на уровне начального общего образования,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 общего образования. </w:t>
      </w:r>
    </w:p>
    <w:p w:rsidR="00871626" w:rsidRPr="00C86B85" w:rsidRDefault="00871626" w:rsidP="0087162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продолжение формирования культуры здорового и безопасного образа жизни;</w:t>
      </w:r>
    </w:p>
    <w:p w:rsidR="00871626" w:rsidRPr="00C86B85" w:rsidRDefault="00871626" w:rsidP="008716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 развитие потребности в регулярных занятиях физической культурой и спортом.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реализуется  через систему спортивн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6B85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 , подвижных игр, спортивных соревнований и др.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По итогам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проводятся конкурсы, показательные выступления, соревнования.</w:t>
      </w:r>
    </w:p>
    <w:p w:rsidR="00871626" w:rsidRPr="00C86B85" w:rsidRDefault="00871626" w:rsidP="008716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 w:rsidR="004C7E6C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 кружок </w:t>
      </w:r>
      <w:r>
        <w:rPr>
          <w:rFonts w:ascii="Times New Roman" w:hAnsi="Times New Roman" w:cs="Times New Roman"/>
          <w:sz w:val="24"/>
          <w:szCs w:val="24"/>
        </w:rPr>
        <w:lastRenderedPageBreak/>
        <w:t>«Плавание» в 5,6 классах объеме по 2 часа в неделю; факультатив «ОБЖ»- по 1 часу в 5,6 классе</w:t>
      </w:r>
      <w:proofErr w:type="gramStart"/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кружок «</w:t>
      </w:r>
      <w:r w:rsidR="00A44666">
        <w:rPr>
          <w:rFonts w:ascii="Times New Roman" w:hAnsi="Times New Roman" w:cs="Times New Roman"/>
        </w:rPr>
        <w:t>Подготовка к сдаче комплекса ГТО</w:t>
      </w:r>
      <w:r>
        <w:rPr>
          <w:rFonts w:ascii="Times New Roman" w:hAnsi="Times New Roman" w:cs="Times New Roman"/>
          <w:sz w:val="24"/>
          <w:szCs w:val="24"/>
        </w:rPr>
        <w:t xml:space="preserve">» в 7-9 классах по 1 часу в неделю.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С целью реализации регионального проекта « Разработка и апробация региональной модели обучения здоровью» занятия «Уроки здоровья» будут организованы в 5-8 классах </w:t>
      </w:r>
      <w:r w:rsidR="004C7E6C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  <w:r w:rsidR="004C7E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E6337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Pr="00C86B85">
        <w:rPr>
          <w:rFonts w:ascii="Times New Roman" w:hAnsi="Times New Roman" w:cs="Times New Roman"/>
          <w:sz w:val="24"/>
          <w:szCs w:val="24"/>
        </w:rPr>
        <w:t>проводятся конкурсы, показательные выступления, соревнования</w:t>
      </w:r>
      <w:r w:rsidR="00E6337C">
        <w:rPr>
          <w:rFonts w:ascii="Times New Roman" w:hAnsi="Times New Roman" w:cs="Times New Roman"/>
          <w:sz w:val="24"/>
          <w:szCs w:val="24"/>
        </w:rPr>
        <w:t xml:space="preserve"> ,проектная деятельность  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71626" w:rsidRPr="00C86B85" w:rsidRDefault="00871626" w:rsidP="00871626">
      <w:pPr>
        <w:pStyle w:val="a5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ДУХОВНО-НРАВСТВЕНН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871626" w:rsidRPr="00C7525C" w:rsidRDefault="00871626" w:rsidP="00871626">
      <w:pPr>
        <w:pStyle w:val="a9"/>
        <w:shd w:val="clear" w:color="auto" w:fill="FFFFFF"/>
        <w:spacing w:after="115" w:afterAutospacing="0"/>
        <w:jc w:val="both"/>
        <w:rPr>
          <w:rFonts w:ascii="yandex-sans" w:hAnsi="yandex-sans"/>
          <w:color w:val="000000"/>
        </w:rPr>
      </w:pPr>
      <w:r w:rsidRPr="00C7525C">
        <w:t xml:space="preserve">заключается в  </w:t>
      </w:r>
      <w:r w:rsidRPr="00C7525C">
        <w:rPr>
          <w:shd w:val="clear" w:color="auto" w:fill="FFFFFF"/>
        </w:rPr>
        <w:t>воспитании активной гражданской позиции и здорового патриотизма</w:t>
      </w:r>
      <w:r w:rsidRPr="00C7525C">
        <w:rPr>
          <w:rStyle w:val="apple-converted-space"/>
          <w:rFonts w:ascii="Arial" w:hAnsi="Arial" w:cs="Arial"/>
          <w:color w:val="898989"/>
          <w:shd w:val="clear" w:color="auto" w:fill="FFFFFF"/>
        </w:rPr>
        <w:t> </w:t>
      </w:r>
      <w:r w:rsidRPr="00C7525C">
        <w:rPr>
          <w:rFonts w:ascii="yandex-sans" w:hAnsi="yandex-sans"/>
          <w:color w:val="000000"/>
        </w:rPr>
        <w:t>,формировании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 укреплении нравственности ;формировании основ морали – осознанной обучающимися необходимости определенного поведения, обусловленного принятыми в обществе представлениями; укреплении у школьника позитивной нравственной самооценки и самоуважения, жизненного оптимизма; принятии обучающимися базовых общенациональных ценностей;</w:t>
      </w:r>
      <w:r>
        <w:rPr>
          <w:rFonts w:ascii="yandex-sans" w:hAnsi="yandex-sans"/>
          <w:color w:val="000000"/>
        </w:rPr>
        <w:t xml:space="preserve"> </w:t>
      </w:r>
      <w:r w:rsidRPr="00C7525C">
        <w:rPr>
          <w:rFonts w:ascii="yandex-sans" w:hAnsi="yandex-sans"/>
          <w:color w:val="000000"/>
        </w:rPr>
        <w:t>развитии трудолюбия, способности к преодолению трудностей; формировании основ российской гражданской идентичности; развитии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       В основу работы по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C86B8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оложены ключевые воспитательные </w:t>
      </w:r>
      <w:r w:rsidRPr="00C86B85">
        <w:rPr>
          <w:rFonts w:ascii="Times New Roman" w:hAnsi="Times New Roman" w:cs="Times New Roman"/>
          <w:sz w:val="24"/>
          <w:szCs w:val="24"/>
        </w:rPr>
        <w:t>задачи, базовые национальные ценности российского общества.</w:t>
      </w:r>
    </w:p>
    <w:p w:rsidR="00871626" w:rsidRPr="00C86B85" w:rsidRDefault="00871626" w:rsidP="00871626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развитие общечеловеческих ценностей в контексте формирования у обучающихся гражданской идентичности;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воспитание нравственного, ответственного, инициативного и компетентного гражданина России;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приобщение обучающихся к культурным</w:t>
      </w:r>
      <w:r>
        <w:rPr>
          <w:rFonts w:ascii="Times New Roman" w:hAnsi="Times New Roman" w:cs="Times New Roman"/>
          <w:sz w:val="24"/>
          <w:szCs w:val="24"/>
        </w:rPr>
        <w:t xml:space="preserve"> ценностям своей этнической или </w:t>
      </w:r>
      <w:r w:rsidRPr="00C86B85">
        <w:rPr>
          <w:rFonts w:ascii="Times New Roman" w:hAnsi="Times New Roman" w:cs="Times New Roman"/>
          <w:sz w:val="24"/>
          <w:szCs w:val="24"/>
        </w:rPr>
        <w:t>социокультурной группы;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сохранение базовых национальных ценностей российского общества;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последовательное расширение и укрепление ценностно-смысловой сферы личности.</w:t>
      </w:r>
    </w:p>
    <w:p w:rsidR="00871626" w:rsidRPr="00F60929" w:rsidRDefault="00871626" w:rsidP="008716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6-9</w:t>
      </w:r>
      <w:r w:rsidRPr="00C86B85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6B85">
        <w:rPr>
          <w:rFonts w:ascii="Times New Roman" w:hAnsi="Times New Roman" w:cs="Times New Roman"/>
          <w:sz w:val="24"/>
          <w:szCs w:val="24"/>
        </w:rPr>
        <w:t xml:space="preserve">  через факультатив  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6B85">
        <w:rPr>
          <w:rFonts w:ascii="Times New Roman" w:hAnsi="Times New Roman" w:cs="Times New Roman"/>
          <w:sz w:val="24"/>
          <w:szCs w:val="24"/>
        </w:rPr>
        <w:t>равославн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86B8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B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86B85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C86B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br/>
        <w:t xml:space="preserve">        По итогам работы в данном направлении проводятся </w:t>
      </w:r>
      <w:r>
        <w:rPr>
          <w:rFonts w:ascii="Times New Roman" w:hAnsi="Times New Roman" w:cs="Times New Roman"/>
          <w:sz w:val="24"/>
          <w:szCs w:val="24"/>
        </w:rPr>
        <w:t>праздники, конкурсы, экскурсии.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        ОБЩЕИНТЕЛЛЕКТУАЛЬН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b/>
          <w:bCs/>
          <w:sz w:val="24"/>
          <w:szCs w:val="24"/>
        </w:rPr>
        <w:t>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  <w:r w:rsidRPr="00C86B85">
        <w:rPr>
          <w:rFonts w:ascii="Times New Roman" w:hAnsi="Times New Roman" w:cs="Times New Roman"/>
          <w:sz w:val="24"/>
          <w:szCs w:val="24"/>
        </w:rPr>
        <w:br/>
        <w:t>- совершенствование  навыков научно-интеллектуального труда;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совершенствование  опыта практической преобразовательной деятельности;</w:t>
      </w:r>
    </w:p>
    <w:p w:rsidR="00871626" w:rsidRPr="00C86B85" w:rsidRDefault="00871626" w:rsidP="00871626">
      <w:pPr>
        <w:pStyle w:val="a5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- развитие навыков универсальных учебных действий у обучающихся на уровне основного общего образования.</w:t>
      </w:r>
    </w:p>
    <w:p w:rsidR="00871626" w:rsidRPr="00C86B85" w:rsidRDefault="00871626" w:rsidP="0087162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 w:rsidR="00331D2B"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>-20</w:t>
      </w:r>
      <w:r w:rsidR="00331D2B">
        <w:rPr>
          <w:rFonts w:ascii="Times New Roman" w:hAnsi="Times New Roman" w:cs="Times New Roman"/>
          <w:sz w:val="24"/>
          <w:szCs w:val="24"/>
        </w:rPr>
        <w:t>20</w:t>
      </w:r>
      <w:r w:rsidRPr="00C86B85">
        <w:rPr>
          <w:rFonts w:ascii="Times New Roman" w:hAnsi="Times New Roman" w:cs="Times New Roman"/>
          <w:sz w:val="24"/>
          <w:szCs w:val="24"/>
        </w:rPr>
        <w:t xml:space="preserve"> учебном году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 </w:t>
      </w:r>
      <w:r w:rsidR="00337645"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 xml:space="preserve"> классе через  кружок «</w:t>
      </w:r>
      <w:r w:rsidR="0049447B">
        <w:rPr>
          <w:rFonts w:ascii="Times New Roman" w:hAnsi="Times New Roman" w:cs="Times New Roman"/>
          <w:sz w:val="24"/>
          <w:szCs w:val="24"/>
        </w:rPr>
        <w:t>Мир лекарственных растений</w:t>
      </w:r>
      <w:r w:rsidRPr="00C86B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>в объеме  1 часа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1626" w:rsidRPr="00C86B85" w:rsidRDefault="00871626" w:rsidP="0087162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По итогам работы проводятся викторины, конкурсы, проектная деятельность, защита проектов</w:t>
      </w:r>
      <w:r>
        <w:rPr>
          <w:rFonts w:ascii="Times New Roman" w:hAnsi="Times New Roman" w:cs="Times New Roman"/>
          <w:sz w:val="24"/>
          <w:szCs w:val="24"/>
        </w:rPr>
        <w:t>, выставки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71626" w:rsidRPr="00C86B85" w:rsidRDefault="00871626" w:rsidP="008716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СОЦИАЛЬН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sz w:val="24"/>
          <w:szCs w:val="24"/>
        </w:rPr>
        <w:br/>
      </w:r>
      <w:r w:rsidRPr="00583ECC">
        <w:rPr>
          <w:rFonts w:ascii="Times New Roman" w:hAnsi="Times New Roman" w:cs="Times New Roman"/>
          <w:sz w:val="24"/>
          <w:szCs w:val="24"/>
        </w:rPr>
        <w:t>позволяет</w:t>
      </w:r>
      <w:r>
        <w:rPr>
          <w:rFonts w:ascii="Times New Roman" w:hAnsi="Times New Roman" w:cs="Times New Roman"/>
          <w:sz w:val="24"/>
          <w:szCs w:val="24"/>
        </w:rPr>
        <w:t xml:space="preserve"> развивать социальную активность, в процессе которой происходит повышение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 самоопределения ребенка, 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>активиз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ация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внутренни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х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резерв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ов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обучающихся, способствующих успешному освоению нового социального опыта на уровне основного общего образования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; </w:t>
      </w:r>
      <w:r w:rsidRPr="00583ECC">
        <w:rPr>
          <w:rFonts w:ascii="yandex-sans" w:hAnsi="yandex-sans"/>
          <w:color w:val="000000"/>
          <w:sz w:val="24"/>
          <w:szCs w:val="24"/>
          <w:shd w:val="clear" w:color="auto" w:fill="FFFFFF"/>
        </w:rPr>
        <w:t>формировать социальные, коммуникативные компетенции, необходимые для эффективного взаимодействия в социуме.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26" w:rsidRPr="00C86B85" w:rsidRDefault="00871626" w:rsidP="0087162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86B85">
        <w:rPr>
          <w:rFonts w:ascii="Times New Roman" w:hAnsi="Times New Roman" w:cs="Times New Roman"/>
          <w:sz w:val="24"/>
          <w:szCs w:val="24"/>
        </w:rPr>
        <w:t>В 201</w:t>
      </w:r>
      <w:r w:rsidR="00E6337C">
        <w:rPr>
          <w:rFonts w:ascii="Times New Roman" w:hAnsi="Times New Roman" w:cs="Times New Roman"/>
          <w:sz w:val="24"/>
          <w:szCs w:val="24"/>
        </w:rPr>
        <w:t>9</w:t>
      </w:r>
      <w:r w:rsidRPr="00C86B85">
        <w:rPr>
          <w:rFonts w:ascii="Times New Roman" w:hAnsi="Times New Roman" w:cs="Times New Roman"/>
          <w:sz w:val="24"/>
          <w:szCs w:val="24"/>
        </w:rPr>
        <w:t>-20</w:t>
      </w:r>
      <w:r w:rsidR="00E6337C">
        <w:rPr>
          <w:rFonts w:ascii="Times New Roman" w:hAnsi="Times New Roman" w:cs="Times New Roman"/>
          <w:sz w:val="24"/>
          <w:szCs w:val="24"/>
        </w:rPr>
        <w:t>20</w:t>
      </w:r>
      <w:r w:rsidRPr="00C86B85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будет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</w:t>
      </w:r>
      <w:r w:rsidR="00E6337C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E6337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E6C">
        <w:rPr>
          <w:rFonts w:ascii="Times New Roman" w:hAnsi="Times New Roman" w:cs="Times New Roman"/>
          <w:sz w:val="24"/>
          <w:szCs w:val="24"/>
        </w:rPr>
        <w:t>на занятиях 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6337C">
        <w:rPr>
          <w:rFonts w:ascii="Times New Roman" w:hAnsi="Times New Roman" w:cs="Times New Roman"/>
          <w:sz w:val="24"/>
          <w:szCs w:val="24"/>
        </w:rPr>
        <w:t>Школ</w:t>
      </w:r>
      <w:r w:rsidR="004C7E6C">
        <w:rPr>
          <w:rFonts w:ascii="Times New Roman" w:hAnsi="Times New Roman" w:cs="Times New Roman"/>
          <w:sz w:val="24"/>
          <w:szCs w:val="24"/>
        </w:rPr>
        <w:t xml:space="preserve">е </w:t>
      </w:r>
      <w:r w:rsidR="00E6337C">
        <w:rPr>
          <w:rFonts w:ascii="Times New Roman" w:hAnsi="Times New Roman" w:cs="Times New Roman"/>
          <w:sz w:val="24"/>
          <w:szCs w:val="24"/>
        </w:rPr>
        <w:t>дорожной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E633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E6337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="004C7E6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4C7E6C">
        <w:rPr>
          <w:rFonts w:ascii="Times New Roman" w:hAnsi="Times New Roman" w:cs="Times New Roman"/>
          <w:sz w:val="24"/>
          <w:szCs w:val="24"/>
        </w:rPr>
        <w:t xml:space="preserve"> 8 классе и через факультатив «Финансовая грамотность»   в объеме 1 час в неделю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</w:p>
    <w:p w:rsidR="00871626" w:rsidRPr="00C86B85" w:rsidRDefault="00871626" w:rsidP="00871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6B85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37C">
        <w:t>проводятся игра-состязание;</w:t>
      </w:r>
      <w:r w:rsidR="004C7E6C">
        <w:t xml:space="preserve"> </w:t>
      </w:r>
      <w:r w:rsidR="00E6337C">
        <w:t>выступление агитбригады</w:t>
      </w:r>
      <w:proofErr w:type="gramStart"/>
      <w:r w:rsidR="00E6337C">
        <w:t xml:space="preserve">   </w:t>
      </w:r>
      <w:r w:rsidR="004C7E6C">
        <w:t xml:space="preserve"> </w:t>
      </w:r>
      <w:r w:rsidR="00E6337C">
        <w:t>;</w:t>
      </w:r>
      <w:proofErr w:type="gramEnd"/>
      <w:r w:rsidR="00E6337C">
        <w:t xml:space="preserve"> тестирование,</w:t>
      </w:r>
      <w:r w:rsidRPr="00C86B85">
        <w:rPr>
          <w:rFonts w:ascii="Times New Roman" w:hAnsi="Times New Roman" w:cs="Times New Roman"/>
          <w:sz w:val="24"/>
          <w:szCs w:val="24"/>
        </w:rPr>
        <w:t xml:space="preserve"> викторины, конкурсы</w:t>
      </w:r>
      <w:r>
        <w:rPr>
          <w:rFonts w:ascii="Times New Roman" w:hAnsi="Times New Roman" w:cs="Times New Roman"/>
          <w:sz w:val="24"/>
          <w:szCs w:val="24"/>
        </w:rPr>
        <w:t>, игры</w:t>
      </w:r>
      <w:r w:rsidRPr="00C86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</w:p>
    <w:p w:rsidR="00871626" w:rsidRPr="00C86B85" w:rsidRDefault="00871626" w:rsidP="0087162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ОБЩЕКУЛЬТУРН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b/>
          <w:sz w:val="24"/>
          <w:szCs w:val="24"/>
        </w:rPr>
        <w:t xml:space="preserve">  НАПРАВЛЕН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C86B85">
        <w:rPr>
          <w:rFonts w:ascii="Times New Roman" w:hAnsi="Times New Roman" w:cs="Times New Roman"/>
          <w:b/>
          <w:sz w:val="24"/>
          <w:szCs w:val="24"/>
        </w:rPr>
        <w:tab/>
      </w:r>
      <w:r w:rsidRPr="00C86B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86B85">
        <w:rPr>
          <w:rFonts w:ascii="Times New Roman" w:hAnsi="Times New Roman" w:cs="Times New Roman"/>
          <w:b/>
          <w:color w:val="000000"/>
          <w:sz w:val="24"/>
          <w:szCs w:val="24"/>
        </w:rPr>
        <w:t>Цель реализации общекультурно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 w:rsidRPr="00C86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развитии способности к духовному развитию, нравственному самосовершенствованию, формированию ценностных ориентаций, развитие общей культуры, изучение общечеловеческих ценностей мировой культуры, духовных ценностей отечественной культуры, нравственно-этических ценностей многонационального народа 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ссии и народов других стран.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Общекультурн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 в плане внеурочной деятельности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871626" w:rsidRPr="00ED4437" w:rsidRDefault="00871626" w:rsidP="0087162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кружком «Азбука содержания животных» в </w:t>
      </w:r>
      <w:r w:rsidR="00E6337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337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объеме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130C">
        <w:rPr>
          <w:rFonts w:ascii="Times New Roman" w:hAnsi="Times New Roman" w:cs="Times New Roman"/>
          <w:color w:val="000000"/>
          <w:sz w:val="24"/>
          <w:szCs w:val="24"/>
        </w:rPr>
        <w:t xml:space="preserve"> 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6337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-й год обучения)</w:t>
      </w:r>
      <w:r w:rsidRPr="00ED4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экскурсии, 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 xml:space="preserve">выставки,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конференция</w:t>
      </w:r>
      <w:r w:rsidRPr="00C86B85">
        <w:rPr>
          <w:rFonts w:ascii="Times New Roman" w:hAnsi="Times New Roman" w:cs="Times New Roman"/>
          <w:color w:val="000000"/>
          <w:sz w:val="24"/>
          <w:szCs w:val="24"/>
        </w:rPr>
        <w:t>, защита проектов.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71626" w:rsidRDefault="00871626" w:rsidP="0087162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626" w:rsidRPr="00310404" w:rsidRDefault="00871626" w:rsidP="0087162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НЕДЕЛЬНАЯ  </w:t>
      </w:r>
      <w:r w:rsidRPr="00310404">
        <w:rPr>
          <w:rFonts w:ascii="Times New Roman" w:hAnsi="Times New Roman" w:cs="Times New Roman"/>
          <w:b/>
          <w:sz w:val="22"/>
          <w:szCs w:val="22"/>
        </w:rPr>
        <w:t>СЕТКА ЧАСОВ</w:t>
      </w:r>
    </w:p>
    <w:p w:rsidR="00871626" w:rsidRPr="00172317" w:rsidRDefault="00871626" w:rsidP="0087162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0404">
        <w:rPr>
          <w:rFonts w:ascii="Times New Roman" w:hAnsi="Times New Roman" w:cs="Times New Roman"/>
          <w:b/>
          <w:sz w:val="22"/>
          <w:szCs w:val="22"/>
        </w:rPr>
        <w:t xml:space="preserve">внеурочной деятельности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3104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4"/>
        <w:tblW w:w="5435" w:type="pct"/>
        <w:tblInd w:w="-1026" w:type="dxa"/>
        <w:tblLayout w:type="fixed"/>
        <w:tblLook w:val="04A0"/>
      </w:tblPr>
      <w:tblGrid>
        <w:gridCol w:w="3009"/>
        <w:gridCol w:w="1791"/>
        <w:gridCol w:w="2339"/>
        <w:gridCol w:w="709"/>
        <w:gridCol w:w="709"/>
        <w:gridCol w:w="778"/>
        <w:gridCol w:w="769"/>
        <w:gridCol w:w="763"/>
      </w:tblGrid>
      <w:tr w:rsidR="00331D2B" w:rsidTr="00331D2B">
        <w:tc>
          <w:tcPr>
            <w:tcW w:w="1385" w:type="pct"/>
          </w:tcPr>
          <w:p w:rsidR="00331D2B" w:rsidRPr="00B138AA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</w:tcPr>
          <w:p w:rsidR="00331D2B" w:rsidRPr="00B138AA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6" w:type="pct"/>
          </w:tcPr>
          <w:p w:rsidR="00331D2B" w:rsidRPr="00B138AA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</w:tcPr>
          <w:p w:rsidR="00331D2B" w:rsidRPr="001D7475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класс</w:t>
            </w:r>
          </w:p>
        </w:tc>
        <w:tc>
          <w:tcPr>
            <w:tcW w:w="326" w:type="pct"/>
          </w:tcPr>
          <w:p w:rsidR="00331D2B" w:rsidRPr="001D7475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358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35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351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</w:tr>
      <w:tr w:rsidR="00331D2B" w:rsidTr="00331D2B">
        <w:trPr>
          <w:cantSplit/>
          <w:trHeight w:val="1134"/>
        </w:trPr>
        <w:tc>
          <w:tcPr>
            <w:tcW w:w="1385" w:type="pct"/>
          </w:tcPr>
          <w:p w:rsidR="00331D2B" w:rsidRPr="00B138AA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>Направлен</w:t>
            </w:r>
            <w:r>
              <w:rPr>
                <w:rFonts w:ascii="Times New Roman" w:hAnsi="Times New Roman" w:cs="Times New Roman"/>
                <w:b/>
              </w:rPr>
              <w:t>ность</w:t>
            </w:r>
            <w:r w:rsidRPr="00B138AA">
              <w:rPr>
                <w:rFonts w:ascii="Times New Roman" w:hAnsi="Times New Roman" w:cs="Times New Roman"/>
                <w:b/>
              </w:rPr>
              <w:t xml:space="preserve"> внеурочной деятельности</w:t>
            </w:r>
          </w:p>
        </w:tc>
        <w:tc>
          <w:tcPr>
            <w:tcW w:w="824" w:type="pct"/>
          </w:tcPr>
          <w:p w:rsidR="00331D2B" w:rsidRPr="00B138AA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>Формы организации внеурочной деятельности</w:t>
            </w:r>
          </w:p>
        </w:tc>
        <w:tc>
          <w:tcPr>
            <w:tcW w:w="1076" w:type="pct"/>
          </w:tcPr>
          <w:p w:rsidR="00331D2B" w:rsidRPr="00B138AA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38A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326" w:type="pct"/>
            <w:textDirection w:val="btLr"/>
          </w:tcPr>
          <w:p w:rsidR="00331D2B" w:rsidRPr="001D7475" w:rsidRDefault="00331D2B" w:rsidP="00331D2B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 неделю</w:t>
            </w:r>
          </w:p>
        </w:tc>
        <w:tc>
          <w:tcPr>
            <w:tcW w:w="326" w:type="pct"/>
            <w:textDirection w:val="btLr"/>
          </w:tcPr>
          <w:p w:rsidR="00331D2B" w:rsidRPr="001D7475" w:rsidRDefault="00331D2B" w:rsidP="00331D2B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358" w:type="pct"/>
            <w:textDirection w:val="btLr"/>
          </w:tcPr>
          <w:p w:rsidR="00331D2B" w:rsidRPr="001D7475" w:rsidRDefault="00331D2B" w:rsidP="00331D2B">
            <w:pPr>
              <w:pStyle w:val="a5"/>
              <w:tabs>
                <w:tab w:val="left" w:pos="511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475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354" w:type="pct"/>
            <w:textDirection w:val="btLr"/>
          </w:tcPr>
          <w:p w:rsidR="00331D2B" w:rsidRPr="00331D2B" w:rsidRDefault="00331D2B" w:rsidP="00331D2B">
            <w:pPr>
              <w:ind w:left="113" w:right="113"/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51" w:type="pct"/>
            <w:textDirection w:val="btLr"/>
          </w:tcPr>
          <w:p w:rsidR="00331D2B" w:rsidRPr="00331D2B" w:rsidRDefault="00331D2B" w:rsidP="00331D2B">
            <w:pPr>
              <w:ind w:left="113" w:right="113"/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1D2B" w:rsidTr="00331D2B">
        <w:tc>
          <w:tcPr>
            <w:tcW w:w="1385" w:type="pct"/>
          </w:tcPr>
          <w:p w:rsidR="00331D2B" w:rsidRPr="00655B60" w:rsidRDefault="00331D2B" w:rsidP="00071B9A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55B60">
              <w:rPr>
                <w:rStyle w:val="3"/>
                <w:rFonts w:eastAsiaTheme="minorEastAsia"/>
                <w:sz w:val="20"/>
                <w:szCs w:val="20"/>
              </w:rPr>
              <w:t xml:space="preserve">Физкультурно-спортивная и </w:t>
            </w:r>
            <w:r w:rsidRPr="00655B60">
              <w:rPr>
                <w:rStyle w:val="3"/>
                <w:rFonts w:eastAsiaTheme="minorEastAsia"/>
                <w:sz w:val="20"/>
                <w:szCs w:val="20"/>
              </w:rPr>
              <w:softHyphen/>
            </w:r>
          </w:p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655B60">
              <w:rPr>
                <w:rStyle w:val="3"/>
                <w:rFonts w:eastAsiaTheme="minorEastAsia"/>
              </w:rPr>
              <w:t>оздоровительная</w:t>
            </w:r>
          </w:p>
        </w:tc>
        <w:tc>
          <w:tcPr>
            <w:tcW w:w="824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14BEC">
              <w:rPr>
                <w:rFonts w:ascii="Times New Roman" w:hAnsi="Times New Roman" w:cs="Times New Roman"/>
              </w:rPr>
              <w:t xml:space="preserve">акультатив </w:t>
            </w:r>
          </w:p>
        </w:tc>
        <w:tc>
          <w:tcPr>
            <w:tcW w:w="107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2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8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2B" w:rsidTr="00331D2B">
        <w:tc>
          <w:tcPr>
            <w:tcW w:w="1385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652" w:type="pct"/>
            <w:gridSpan w:val="2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358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2B" w:rsidTr="00331D2B">
        <w:tc>
          <w:tcPr>
            <w:tcW w:w="1385" w:type="pct"/>
          </w:tcPr>
          <w:p w:rsidR="00331D2B" w:rsidRPr="00714BEC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331D2B" w:rsidRDefault="00A44666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сдаче комплекса ГТО</w:t>
            </w:r>
          </w:p>
        </w:tc>
        <w:tc>
          <w:tcPr>
            <w:tcW w:w="326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</w:tcPr>
          <w:p w:rsidR="00331D2B" w:rsidRDefault="00331D2B" w:rsidP="00331D2B">
            <w:r w:rsidRPr="008B32A0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4" w:type="pct"/>
          </w:tcPr>
          <w:p w:rsidR="00331D2B" w:rsidRDefault="00331D2B" w:rsidP="00331D2B">
            <w:r w:rsidRPr="008B32A0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1" w:type="pct"/>
          </w:tcPr>
          <w:p w:rsidR="00331D2B" w:rsidRDefault="00331D2B" w:rsidP="00331D2B">
            <w:r w:rsidRPr="008B32A0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8C46F1" w:rsidTr="00331D2B">
        <w:tc>
          <w:tcPr>
            <w:tcW w:w="1385" w:type="pct"/>
          </w:tcPr>
          <w:p w:rsidR="008C46F1" w:rsidRPr="00714BEC" w:rsidRDefault="008C46F1" w:rsidP="008C46F1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8C46F1" w:rsidRDefault="008C46F1" w:rsidP="008C46F1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pct"/>
          </w:tcPr>
          <w:p w:rsidR="008C46F1" w:rsidRPr="00331D2B" w:rsidRDefault="008C46F1" w:rsidP="008C46F1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</w:t>
            </w:r>
          </w:p>
        </w:tc>
        <w:tc>
          <w:tcPr>
            <w:tcW w:w="326" w:type="pct"/>
          </w:tcPr>
          <w:p w:rsidR="008C46F1" w:rsidRDefault="008C46F1" w:rsidP="008C46F1">
            <w:r w:rsidRPr="00A10FA5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26" w:type="pct"/>
          </w:tcPr>
          <w:p w:rsidR="008C46F1" w:rsidRDefault="008C46F1" w:rsidP="008C46F1">
            <w:r w:rsidRPr="00A10FA5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8" w:type="pct"/>
          </w:tcPr>
          <w:p w:rsidR="008C46F1" w:rsidRDefault="008C46F1" w:rsidP="008C46F1">
            <w:r w:rsidRPr="00A10FA5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4" w:type="pct"/>
          </w:tcPr>
          <w:p w:rsidR="008C46F1" w:rsidRDefault="008C46F1" w:rsidP="008C46F1">
            <w:r w:rsidRPr="00A10FA5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1" w:type="pct"/>
          </w:tcPr>
          <w:p w:rsidR="008C46F1" w:rsidRPr="008B32A0" w:rsidRDefault="008C46F1" w:rsidP="008C46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D2B" w:rsidTr="00331D2B">
        <w:tc>
          <w:tcPr>
            <w:tcW w:w="1385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14BEC">
              <w:rPr>
                <w:rFonts w:ascii="Times New Roman" w:hAnsi="Times New Roman" w:cs="Times New Roman"/>
              </w:rPr>
              <w:t>Духовно-нравственн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824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076" w:type="pct"/>
          </w:tcPr>
          <w:p w:rsidR="00331D2B" w:rsidRPr="00D30FD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0FDC">
              <w:rPr>
                <w:rFonts w:ascii="Times New Roman" w:hAnsi="Times New Roman" w:cs="Times New Roman"/>
              </w:rPr>
              <w:t>равославн</w:t>
            </w:r>
            <w:r>
              <w:rPr>
                <w:rFonts w:ascii="Times New Roman" w:hAnsi="Times New Roman" w:cs="Times New Roman"/>
              </w:rPr>
              <w:t>ая</w:t>
            </w:r>
            <w:r w:rsidRPr="00D30FDC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8" w:type="pct"/>
          </w:tcPr>
          <w:p w:rsidR="00331D2B" w:rsidRDefault="00331D2B" w:rsidP="00071B9A"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4" w:type="pct"/>
          </w:tcPr>
          <w:p w:rsidR="00331D2B" w:rsidRDefault="00331D2B" w:rsidP="00071B9A"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1" w:type="pct"/>
          </w:tcPr>
          <w:p w:rsidR="00331D2B" w:rsidRPr="006A0E59" w:rsidRDefault="00331D2B" w:rsidP="00071B9A">
            <w:pPr>
              <w:rPr>
                <w:rFonts w:ascii="Times New Roman" w:hAnsi="Times New Roman" w:cs="Times New Roman"/>
                <w:b/>
              </w:rPr>
            </w:pPr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31D2B" w:rsidTr="00331D2B">
        <w:tc>
          <w:tcPr>
            <w:tcW w:w="1385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BEC">
              <w:rPr>
                <w:rFonts w:ascii="Times New Roman" w:hAnsi="Times New Roman" w:cs="Times New Roman"/>
              </w:rPr>
              <w:t>Общеинтеллектуальн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824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4BEC">
              <w:rPr>
                <w:rFonts w:ascii="Times New Roman" w:hAnsi="Times New Roman" w:cs="Times New Roman"/>
              </w:rPr>
              <w:t xml:space="preserve">ружок </w:t>
            </w:r>
          </w:p>
        </w:tc>
        <w:tc>
          <w:tcPr>
            <w:tcW w:w="1076" w:type="pct"/>
          </w:tcPr>
          <w:p w:rsidR="00331D2B" w:rsidRPr="00714BEC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лекарственных растений</w:t>
            </w:r>
          </w:p>
        </w:tc>
        <w:tc>
          <w:tcPr>
            <w:tcW w:w="326" w:type="pct"/>
          </w:tcPr>
          <w:p w:rsidR="00331D2B" w:rsidRPr="00714BEC" w:rsidRDefault="00337645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331D2B" w:rsidRDefault="00337645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31D2B" w:rsidTr="00331D2B">
        <w:tc>
          <w:tcPr>
            <w:tcW w:w="1385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Общекультурная</w:t>
            </w:r>
          </w:p>
        </w:tc>
        <w:tc>
          <w:tcPr>
            <w:tcW w:w="824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76" w:type="pct"/>
          </w:tcPr>
          <w:p w:rsidR="00331D2B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содержания животных</w:t>
            </w:r>
          </w:p>
        </w:tc>
        <w:tc>
          <w:tcPr>
            <w:tcW w:w="326" w:type="pct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</w:tcPr>
          <w:p w:rsidR="00331D2B" w:rsidRDefault="00331D2B" w:rsidP="00071B9A"/>
        </w:tc>
        <w:tc>
          <w:tcPr>
            <w:tcW w:w="358" w:type="pct"/>
          </w:tcPr>
          <w:p w:rsidR="00331D2B" w:rsidRDefault="00331D2B" w:rsidP="00071B9A">
            <w:r w:rsidRPr="00340ACA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4" w:type="pct"/>
          </w:tcPr>
          <w:p w:rsidR="00331D2B" w:rsidRDefault="00331D2B" w:rsidP="00071B9A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1" w:type="pct"/>
          </w:tcPr>
          <w:p w:rsidR="00331D2B" w:rsidRPr="00340ACA" w:rsidRDefault="00331D2B" w:rsidP="00071B9A">
            <w:pPr>
              <w:rPr>
                <w:rFonts w:ascii="Times New Roman" w:hAnsi="Times New Roman" w:cs="Times New Roman"/>
                <w:b/>
              </w:rPr>
            </w:pPr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</w:tr>
      <w:tr w:rsidR="00331D2B" w:rsidTr="00331D2B">
        <w:tc>
          <w:tcPr>
            <w:tcW w:w="1385" w:type="pct"/>
          </w:tcPr>
          <w:p w:rsidR="00331D2B" w:rsidRPr="00714BEC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824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7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Школа дорожной безопасности</w:t>
            </w:r>
          </w:p>
        </w:tc>
        <w:tc>
          <w:tcPr>
            <w:tcW w:w="32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32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358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354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2B" w:rsidTr="00331D2B">
        <w:tc>
          <w:tcPr>
            <w:tcW w:w="1385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07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  <w:r w:rsidRPr="00331D2B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2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331D2B" w:rsidRPr="00331D2B" w:rsidRDefault="00331D2B" w:rsidP="00331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0E59"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351" w:type="pct"/>
          </w:tcPr>
          <w:p w:rsidR="00331D2B" w:rsidRDefault="00331D2B" w:rsidP="00331D2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D2B" w:rsidTr="00331D2B">
        <w:tc>
          <w:tcPr>
            <w:tcW w:w="3285" w:type="pct"/>
            <w:gridSpan w:val="3"/>
          </w:tcPr>
          <w:p w:rsidR="00331D2B" w:rsidRPr="00714BEC" w:rsidRDefault="00331D2B" w:rsidP="00071B9A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</w:rPr>
            </w:pPr>
            <w:r w:rsidRPr="00714BE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" w:type="pct"/>
          </w:tcPr>
          <w:p w:rsidR="00331D2B" w:rsidRPr="00714BEC" w:rsidRDefault="008C46F1" w:rsidP="008C46F1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31D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26" w:type="pct"/>
          </w:tcPr>
          <w:p w:rsidR="00331D2B" w:rsidRDefault="008C46F1" w:rsidP="00071B9A">
            <w:r>
              <w:rPr>
                <w:rFonts w:ascii="Times New Roman" w:hAnsi="Times New Roman" w:cs="Times New Roman"/>
                <w:b/>
              </w:rPr>
              <w:t>6/204</w:t>
            </w:r>
          </w:p>
        </w:tc>
        <w:tc>
          <w:tcPr>
            <w:tcW w:w="358" w:type="pct"/>
          </w:tcPr>
          <w:p w:rsidR="00331D2B" w:rsidRDefault="00331D2B" w:rsidP="00071B9A">
            <w:r w:rsidRPr="00F17A5E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354" w:type="pct"/>
          </w:tcPr>
          <w:p w:rsidR="00331D2B" w:rsidRDefault="008C46F1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4/136</w:t>
            </w:r>
            <w:bookmarkStart w:id="0" w:name="_GoBack"/>
            <w:bookmarkEnd w:id="0"/>
          </w:p>
        </w:tc>
        <w:tc>
          <w:tcPr>
            <w:tcW w:w="351" w:type="pct"/>
          </w:tcPr>
          <w:p w:rsidR="00331D2B" w:rsidRDefault="00337645" w:rsidP="00337645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6F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871626" w:rsidRDefault="00871626" w:rsidP="00871626">
      <w:r>
        <w:br/>
      </w:r>
      <w:r>
        <w:br/>
      </w:r>
      <w:r>
        <w:br/>
      </w:r>
    </w:p>
    <w:p w:rsidR="00871626" w:rsidRDefault="00871626" w:rsidP="00871626"/>
    <w:p w:rsidR="00871626" w:rsidRDefault="00871626" w:rsidP="00871626">
      <w:r>
        <w:br/>
      </w:r>
    </w:p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>
      <w:r>
        <w:br/>
      </w:r>
      <w:r>
        <w:br/>
      </w:r>
    </w:p>
    <w:p w:rsidR="00871626" w:rsidRDefault="00871626" w:rsidP="0087162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>
      <w:r>
        <w:br/>
      </w:r>
      <w:r>
        <w:br/>
      </w:r>
    </w:p>
    <w:p w:rsidR="00871626" w:rsidRDefault="00871626" w:rsidP="00871626">
      <w:r>
        <w:br/>
      </w:r>
    </w:p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/>
    <w:p w:rsidR="00871626" w:rsidRDefault="00871626" w:rsidP="00871626">
      <w:r>
        <w:br/>
      </w:r>
    </w:p>
    <w:p w:rsidR="00871626" w:rsidRDefault="00871626" w:rsidP="00871626"/>
    <w:p w:rsidR="00871626" w:rsidRDefault="00871626" w:rsidP="00871626"/>
    <w:p w:rsidR="00871626" w:rsidRDefault="00871626" w:rsidP="00871626"/>
    <w:p w:rsidR="00871626" w:rsidRPr="00C86B85" w:rsidRDefault="00871626" w:rsidP="0087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85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внеурочной деятельности </w:t>
      </w:r>
    </w:p>
    <w:tbl>
      <w:tblPr>
        <w:tblStyle w:val="a4"/>
        <w:tblW w:w="10934" w:type="dxa"/>
        <w:tblInd w:w="-1026" w:type="dxa"/>
        <w:tblLayout w:type="fixed"/>
        <w:tblLook w:val="04A0"/>
      </w:tblPr>
      <w:tblGrid>
        <w:gridCol w:w="1843"/>
        <w:gridCol w:w="1356"/>
        <w:gridCol w:w="1763"/>
        <w:gridCol w:w="3118"/>
        <w:gridCol w:w="836"/>
        <w:gridCol w:w="2018"/>
      </w:tblGrid>
      <w:tr w:rsidR="00871626" w:rsidRPr="003C5BB9" w:rsidTr="00A44666">
        <w:trPr>
          <w:trHeight w:val="861"/>
        </w:trPr>
        <w:tc>
          <w:tcPr>
            <w:tcW w:w="1843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внеурочной деятельности</w:t>
            </w:r>
          </w:p>
        </w:tc>
        <w:tc>
          <w:tcPr>
            <w:tcW w:w="1356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Формы организации внеурочной деятельности</w:t>
            </w:r>
          </w:p>
        </w:tc>
        <w:tc>
          <w:tcPr>
            <w:tcW w:w="1763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детского объединения</w:t>
            </w:r>
          </w:p>
        </w:tc>
        <w:tc>
          <w:tcPr>
            <w:tcW w:w="3118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срок реализации</w:t>
            </w: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издания </w:t>
            </w:r>
          </w:p>
        </w:tc>
        <w:tc>
          <w:tcPr>
            <w:tcW w:w="2018" w:type="dxa"/>
          </w:tcPr>
          <w:p w:rsidR="00871626" w:rsidRPr="00F6092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 </w:t>
            </w:r>
          </w:p>
        </w:tc>
      </w:tr>
      <w:tr w:rsidR="00871626" w:rsidRPr="003C5BB9" w:rsidTr="00A44666">
        <w:tc>
          <w:tcPr>
            <w:tcW w:w="1843" w:type="dxa"/>
            <w:vMerge w:val="restart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  <w:bCs/>
              </w:rPr>
              <w:t>Спортивно- оздоровительн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</w:p>
        </w:tc>
        <w:tc>
          <w:tcPr>
            <w:tcW w:w="135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63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8" w:type="dxa"/>
          </w:tcPr>
          <w:p w:rsidR="00871626" w:rsidRPr="00F625CE" w:rsidRDefault="00871626" w:rsidP="00071B9A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Плавание.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/Примерные программы внеурочной деятельности. Начальное и основное образование., М: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года</w:t>
            </w:r>
          </w:p>
        </w:tc>
        <w:tc>
          <w:tcPr>
            <w:tcW w:w="83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871626" w:rsidRPr="007F23BB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 Горский</w:t>
            </w:r>
          </w:p>
        </w:tc>
      </w:tr>
      <w:tr w:rsidR="00871626" w:rsidRPr="003C5BB9" w:rsidTr="00A44666">
        <w:tc>
          <w:tcPr>
            <w:tcW w:w="1843" w:type="dxa"/>
            <w:vMerge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Факультатив </w:t>
            </w:r>
          </w:p>
        </w:tc>
        <w:tc>
          <w:tcPr>
            <w:tcW w:w="1763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дорожной безопасности</w:t>
            </w:r>
          </w:p>
        </w:tc>
        <w:tc>
          <w:tcPr>
            <w:tcW w:w="3118" w:type="dxa"/>
          </w:tcPr>
          <w:p w:rsidR="00871626" w:rsidRPr="00F625CE" w:rsidRDefault="00871626" w:rsidP="00071B9A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Программа курса внеурочной деятельности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«Школа дорожной безопасности»</w:t>
            </w:r>
            <w:r w:rsidRPr="0072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разработана на основе приказа 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,3 года</w:t>
            </w:r>
          </w:p>
        </w:tc>
        <w:tc>
          <w:tcPr>
            <w:tcW w:w="83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8" w:type="dxa"/>
          </w:tcPr>
          <w:p w:rsidR="00871626" w:rsidRPr="007F23BB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hAnsi="Times New Roman" w:cs="Times New Roman"/>
                <w:bCs/>
              </w:rPr>
              <w:t>Котельникова О.В. и другие</w:t>
            </w:r>
          </w:p>
        </w:tc>
      </w:tr>
      <w:tr w:rsidR="00871626" w:rsidRPr="003C5BB9" w:rsidTr="00A44666">
        <w:tc>
          <w:tcPr>
            <w:tcW w:w="1843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871626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здоровья</w:t>
            </w:r>
          </w:p>
        </w:tc>
        <w:tc>
          <w:tcPr>
            <w:tcW w:w="3118" w:type="dxa"/>
          </w:tcPr>
          <w:p w:rsidR="00871626" w:rsidRPr="00724F39" w:rsidRDefault="0049447B" w:rsidP="00071B9A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9447B">
              <w:rPr>
                <w:rFonts w:ascii="Times New Roman" w:hAnsi="Times New Roman" w:cs="Times New Roman"/>
                <w:sz w:val="16"/>
                <w:szCs w:val="16"/>
              </w:rPr>
              <w:t>Примерной программа внеурочной деятельности «Уроки здоровья» для обучающихся 5-8 классов (авторы-составители:</w:t>
            </w:r>
            <w:proofErr w:type="gramEnd"/>
            <w:r w:rsidRPr="00494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447B">
              <w:rPr>
                <w:rFonts w:ascii="Times New Roman" w:hAnsi="Times New Roman" w:cs="Times New Roman"/>
                <w:sz w:val="16"/>
                <w:szCs w:val="16"/>
              </w:rPr>
              <w:t xml:space="preserve">Богачева Е.А., к.п.н., заведующий центром педагогики и психологии здоровья ОГАОУ ДПО «Белгородский институт развития образования»; Панченко С.А., заместитель директора МБОУ «Средняя общеобразовательная школа №2» г. Строитель </w:t>
            </w:r>
            <w:proofErr w:type="spellStart"/>
            <w:r w:rsidRPr="0049447B">
              <w:rPr>
                <w:rFonts w:ascii="Times New Roman" w:hAnsi="Times New Roman" w:cs="Times New Roman"/>
                <w:sz w:val="16"/>
                <w:szCs w:val="16"/>
              </w:rPr>
              <w:t>Яковлевского</w:t>
            </w:r>
            <w:proofErr w:type="spellEnd"/>
            <w:r w:rsidRPr="0049447B">
              <w:rPr>
                <w:rFonts w:ascii="Times New Roman" w:hAnsi="Times New Roman" w:cs="Times New Roman"/>
                <w:sz w:val="16"/>
                <w:szCs w:val="16"/>
              </w:rPr>
              <w:t xml:space="preserve"> района)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4 года</w:t>
            </w:r>
            <w:proofErr w:type="gramEnd"/>
          </w:p>
        </w:tc>
        <w:tc>
          <w:tcPr>
            <w:tcW w:w="836" w:type="dxa"/>
          </w:tcPr>
          <w:p w:rsidR="00871626" w:rsidRPr="003C5BB9" w:rsidRDefault="00871626" w:rsidP="0049447B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44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</w:tcPr>
          <w:p w:rsidR="00871626" w:rsidRPr="007F23BB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Е.А.Богачева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.А.Панченко</w:t>
            </w:r>
            <w:proofErr w:type="spellEnd"/>
          </w:p>
        </w:tc>
      </w:tr>
      <w:tr w:rsidR="0049447B" w:rsidRPr="003C5BB9" w:rsidTr="00A44666">
        <w:tc>
          <w:tcPr>
            <w:tcW w:w="1843" w:type="dxa"/>
          </w:tcPr>
          <w:p w:rsidR="0049447B" w:rsidRPr="003C5BB9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49447B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63" w:type="dxa"/>
          </w:tcPr>
          <w:p w:rsidR="0049447B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8" w:type="dxa"/>
          </w:tcPr>
          <w:p w:rsidR="0049447B" w:rsidRPr="00A44666" w:rsidRDefault="00A44666" w:rsidP="00071B9A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Программа по курсу «Основы безопасности жизнедеятельности» для 5-9 классов общеобразовательных учреждений. Программы общеобразовательных учреждений. Основы безопасности жизнедеятельности. 1-11 </w:t>
            </w:r>
            <w:proofErr w:type="spellStart"/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классы</w:t>
            </w:r>
            <w:proofErr w:type="gramStart"/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,а</w:t>
            </w:r>
            <w:proofErr w:type="gramEnd"/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вт</w:t>
            </w:r>
            <w:proofErr w:type="spellEnd"/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44666">
              <w:rPr>
                <w:rFonts w:ascii="Times New Roman" w:hAnsi="Times New Roman" w:cs="Times New Roman"/>
                <w:sz w:val="16"/>
                <w:szCs w:val="16"/>
              </w:rPr>
              <w:t xml:space="preserve"> А.Т.Смирнов. Б.О.Хренников  </w:t>
            </w:r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М.В. Маслов,2года</w:t>
            </w:r>
          </w:p>
        </w:tc>
        <w:tc>
          <w:tcPr>
            <w:tcW w:w="836" w:type="dxa"/>
          </w:tcPr>
          <w:p w:rsidR="0049447B" w:rsidRPr="00A44666" w:rsidRDefault="00A44666" w:rsidP="00A44666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A4466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018" w:type="dxa"/>
          </w:tcPr>
          <w:p w:rsidR="0049447B" w:rsidRPr="00A44666" w:rsidRDefault="00A4466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666">
              <w:rPr>
                <w:rFonts w:ascii="Times New Roman" w:hAnsi="Times New Roman" w:cs="Times New Roman"/>
                <w:sz w:val="16"/>
                <w:szCs w:val="16"/>
              </w:rPr>
              <w:t xml:space="preserve">.Т.Смирнов. Б.О.Хренников  </w:t>
            </w:r>
            <w:r w:rsidRPr="00A44666">
              <w:rPr>
                <w:rFonts w:ascii="Times New Roman" w:hAnsi="Times New Roman" w:cs="Times New Roman"/>
                <w:bCs/>
                <w:sz w:val="16"/>
                <w:szCs w:val="16"/>
              </w:rPr>
              <w:t>М.В. Маслов</w:t>
            </w:r>
          </w:p>
        </w:tc>
      </w:tr>
      <w:tr w:rsidR="00A44666" w:rsidRPr="003C5BB9" w:rsidTr="00A44666">
        <w:tc>
          <w:tcPr>
            <w:tcW w:w="1843" w:type="dxa"/>
          </w:tcPr>
          <w:p w:rsidR="00A44666" w:rsidRPr="003C5BB9" w:rsidRDefault="00A4466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6" w:type="dxa"/>
          </w:tcPr>
          <w:p w:rsidR="00A44666" w:rsidRDefault="00A4466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A44666" w:rsidRDefault="00A4466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сдаче комплекса ГТО </w:t>
            </w:r>
          </w:p>
        </w:tc>
        <w:tc>
          <w:tcPr>
            <w:tcW w:w="3118" w:type="dxa"/>
          </w:tcPr>
          <w:p w:rsidR="00A44666" w:rsidRPr="00A44666" w:rsidRDefault="00A44666" w:rsidP="00A44666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666"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 w:rsidRPr="00A44666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A44666">
              <w:rPr>
                <w:rFonts w:ascii="Times New Roman" w:hAnsi="Times New Roman" w:cs="Times New Roman"/>
              </w:rPr>
              <w:t>.П</w:t>
            </w:r>
            <w:proofErr w:type="gramEnd"/>
            <w:r w:rsidRPr="00A44666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A44666">
              <w:rPr>
                <w:rFonts w:ascii="Times New Roman" w:hAnsi="Times New Roman" w:cs="Times New Roman"/>
              </w:rPr>
              <w:t xml:space="preserve"> к сдаче комплекса ГТО,М,Просвещение,3 г</w:t>
            </w:r>
          </w:p>
        </w:tc>
        <w:tc>
          <w:tcPr>
            <w:tcW w:w="836" w:type="dxa"/>
          </w:tcPr>
          <w:p w:rsidR="00A44666" w:rsidRPr="00A44666" w:rsidRDefault="00A44666" w:rsidP="00A44666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A4466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18" w:type="dxa"/>
          </w:tcPr>
          <w:p w:rsidR="00A44666" w:rsidRPr="00A44666" w:rsidRDefault="00A4466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4666">
              <w:rPr>
                <w:rFonts w:ascii="Times New Roman" w:hAnsi="Times New Roman" w:cs="Times New Roman"/>
                <w:sz w:val="16"/>
                <w:szCs w:val="16"/>
              </w:rPr>
              <w:t>В.С.Кузнецов</w:t>
            </w:r>
            <w:proofErr w:type="gramStart"/>
            <w:r w:rsidRPr="00A44666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A44666">
              <w:rPr>
                <w:rFonts w:ascii="Times New Roman" w:hAnsi="Times New Roman" w:cs="Times New Roman"/>
                <w:sz w:val="16"/>
                <w:szCs w:val="16"/>
              </w:rPr>
              <w:t>.А.Колодницкий</w:t>
            </w:r>
            <w:proofErr w:type="spellEnd"/>
          </w:p>
        </w:tc>
      </w:tr>
      <w:tr w:rsidR="00871626" w:rsidRPr="003C5BB9" w:rsidTr="00A44666">
        <w:tc>
          <w:tcPr>
            <w:tcW w:w="1843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Духовно-нравственн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35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63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3118" w:type="dxa"/>
          </w:tcPr>
          <w:p w:rsidR="00871626" w:rsidRPr="00CF5FC6" w:rsidRDefault="00871626" w:rsidP="00071B9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CF5FC6">
              <w:rPr>
                <w:rFonts w:ascii="Royal Times New Roman" w:hAnsi="Royal Times New Roman"/>
                <w:sz w:val="16"/>
                <w:szCs w:val="16"/>
              </w:rPr>
              <w:t xml:space="preserve">Программы учебного предмета «Православная культура» для средних общеобразовательных школ, гимназий и лицеев / В. Д. Скоробогатов, Т. В. Рыжова, О. Н. </w:t>
            </w:r>
            <w:proofErr w:type="spellStart"/>
            <w:r w:rsidRPr="00CF5FC6">
              <w:rPr>
                <w:rFonts w:ascii="Royal Times New Roman" w:hAnsi="Royal Times New Roman"/>
                <w:sz w:val="16"/>
                <w:szCs w:val="16"/>
              </w:rPr>
              <w:t>Кобец</w:t>
            </w:r>
            <w:proofErr w:type="spellEnd"/>
            <w:r w:rsidRPr="00CF5FC6">
              <w:rPr>
                <w:rFonts w:ascii="Royal Times New Roman" w:hAnsi="Royal Times New Roman"/>
                <w:sz w:val="16"/>
                <w:szCs w:val="16"/>
              </w:rPr>
              <w:t>. - Ульяновск: ИНФОФОНД, 5 лет</w:t>
            </w:r>
          </w:p>
        </w:tc>
        <w:tc>
          <w:tcPr>
            <w:tcW w:w="836" w:type="dxa"/>
          </w:tcPr>
          <w:p w:rsidR="00871626" w:rsidRPr="00CF5FC6" w:rsidRDefault="00871626" w:rsidP="00071B9A">
            <w:pPr>
              <w:ind w:left="-108" w:right="-108"/>
              <w:contextualSpacing/>
              <w:rPr>
                <w:spacing w:val="20"/>
                <w:sz w:val="16"/>
                <w:szCs w:val="16"/>
              </w:rPr>
            </w:pPr>
            <w:r w:rsidRPr="00CF5FC6">
              <w:rPr>
                <w:spacing w:val="20"/>
                <w:sz w:val="16"/>
                <w:szCs w:val="16"/>
              </w:rPr>
              <w:t xml:space="preserve"> 2006</w:t>
            </w:r>
          </w:p>
        </w:tc>
        <w:tc>
          <w:tcPr>
            <w:tcW w:w="2018" w:type="dxa"/>
          </w:tcPr>
          <w:p w:rsidR="00871626" w:rsidRPr="00CF5FC6" w:rsidRDefault="00871626" w:rsidP="00071B9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F5FC6">
              <w:rPr>
                <w:rFonts w:ascii="Times New Roman" w:hAnsi="Times New Roman" w:cs="Times New Roman"/>
                <w:sz w:val="16"/>
                <w:szCs w:val="16"/>
              </w:rPr>
              <w:t>В.Д.Скоробогатов,</w:t>
            </w:r>
            <w:r w:rsidRPr="00CF5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Т.В.Рыжова, </w:t>
            </w:r>
            <w:proofErr w:type="spellStart"/>
            <w:r w:rsidRPr="00CF5FC6">
              <w:rPr>
                <w:rFonts w:ascii="Times New Roman" w:hAnsi="Times New Roman" w:cs="Times New Roman"/>
                <w:sz w:val="16"/>
                <w:szCs w:val="16"/>
              </w:rPr>
              <w:t>О.Н.Кобец</w:t>
            </w:r>
            <w:proofErr w:type="spellEnd"/>
          </w:p>
        </w:tc>
      </w:tr>
      <w:tr w:rsidR="0049447B" w:rsidRPr="003C5BB9" w:rsidTr="00A44666">
        <w:tc>
          <w:tcPr>
            <w:tcW w:w="1843" w:type="dxa"/>
          </w:tcPr>
          <w:p w:rsidR="0049447B" w:rsidRPr="003C5BB9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5BB9">
              <w:rPr>
                <w:rFonts w:ascii="Times New Roman" w:hAnsi="Times New Roman" w:cs="Times New Roman"/>
              </w:rPr>
              <w:t>Общеинтеллектуальн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356" w:type="dxa"/>
          </w:tcPr>
          <w:p w:rsidR="0049447B" w:rsidRPr="003C5BB9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63" w:type="dxa"/>
          </w:tcPr>
          <w:p w:rsidR="0049447B" w:rsidRPr="003C5BB9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лекарственных растений</w:t>
            </w:r>
          </w:p>
        </w:tc>
        <w:tc>
          <w:tcPr>
            <w:tcW w:w="3118" w:type="dxa"/>
          </w:tcPr>
          <w:p w:rsidR="00A44666" w:rsidRPr="00A44666" w:rsidRDefault="00A44666" w:rsidP="00A4466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t>Примерные программы внеурочной деятельности</w:t>
            </w:r>
            <w:proofErr w:type="gramStart"/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начальное и основное образование. </w:t>
            </w:r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Е.А. Постникова</w:t>
            </w:r>
          </w:p>
          <w:p w:rsidR="0049447B" w:rsidRPr="00724F39" w:rsidRDefault="00A44666" w:rsidP="00A44666">
            <w:pPr>
              <w:pStyle w:val="a5"/>
              <w:tabs>
                <w:tab w:val="left" w:pos="511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t>«Мир лекарственных растений»,1год</w:t>
            </w:r>
          </w:p>
        </w:tc>
        <w:tc>
          <w:tcPr>
            <w:tcW w:w="836" w:type="dxa"/>
          </w:tcPr>
          <w:p w:rsidR="0049447B" w:rsidRPr="003C5BB9" w:rsidRDefault="0049447B" w:rsidP="001906F7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49447B" w:rsidRPr="007F23BB" w:rsidRDefault="00A44666" w:rsidP="001906F7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44666">
              <w:rPr>
                <w:rFonts w:ascii="Times New Roman" w:hAnsi="Times New Roman"/>
                <w:color w:val="000000"/>
                <w:sz w:val="18"/>
                <w:szCs w:val="18"/>
              </w:rPr>
              <w:t>Е.А. Постникова</w:t>
            </w:r>
          </w:p>
        </w:tc>
      </w:tr>
      <w:tr w:rsidR="00871626" w:rsidRPr="003C5BB9" w:rsidTr="00A44666">
        <w:tc>
          <w:tcPr>
            <w:tcW w:w="1843" w:type="dxa"/>
          </w:tcPr>
          <w:p w:rsidR="00871626" w:rsidRPr="00714BEC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Общекультурная</w:t>
            </w:r>
          </w:p>
        </w:tc>
        <w:tc>
          <w:tcPr>
            <w:tcW w:w="1356" w:type="dxa"/>
          </w:tcPr>
          <w:p w:rsidR="00871626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871626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содержания животных</w:t>
            </w:r>
          </w:p>
        </w:tc>
        <w:tc>
          <w:tcPr>
            <w:tcW w:w="3118" w:type="dxa"/>
          </w:tcPr>
          <w:p w:rsidR="00871626" w:rsidRPr="00F625CE" w:rsidRDefault="00871626" w:rsidP="00071B9A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92E">
              <w:rPr>
                <w:rFonts w:ascii="Times New Roman" w:hAnsi="Times New Roman" w:cs="Times New Roman"/>
                <w:sz w:val="16"/>
                <w:szCs w:val="16"/>
              </w:rPr>
              <w:t>Азбука содержания животных</w:t>
            </w:r>
            <w:r w:rsidRPr="00F625CE">
              <w:rPr>
                <w:rFonts w:ascii="Times New Roman" w:hAnsi="Times New Roman" w:cs="Times New Roman"/>
                <w:sz w:val="16"/>
                <w:szCs w:val="16"/>
              </w:rPr>
              <w:t>./Примерные программы внеурочной деятельности. Начальное и основное образование., М:Просвещение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 года</w:t>
            </w:r>
          </w:p>
        </w:tc>
        <w:tc>
          <w:tcPr>
            <w:tcW w:w="836" w:type="dxa"/>
          </w:tcPr>
          <w:p w:rsidR="00871626" w:rsidRPr="003C5BB9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3C5B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018" w:type="dxa"/>
          </w:tcPr>
          <w:p w:rsidR="00871626" w:rsidRPr="007F23BB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</w:t>
            </w:r>
            <w:proofErr w:type="spellStart"/>
            <w:r w:rsidRPr="007F2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Ясвин</w:t>
            </w:r>
            <w:proofErr w:type="spellEnd"/>
          </w:p>
        </w:tc>
      </w:tr>
      <w:tr w:rsidR="00871626" w:rsidRPr="003C5BB9" w:rsidTr="00A44666">
        <w:tc>
          <w:tcPr>
            <w:tcW w:w="1843" w:type="dxa"/>
          </w:tcPr>
          <w:p w:rsidR="00871626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356" w:type="dxa"/>
          </w:tcPr>
          <w:p w:rsidR="00871626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63" w:type="dxa"/>
          </w:tcPr>
          <w:p w:rsidR="00871626" w:rsidRDefault="0049447B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118" w:type="dxa"/>
          </w:tcPr>
          <w:p w:rsidR="0049447B" w:rsidRPr="0049447B" w:rsidRDefault="0049447B" w:rsidP="0049447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47B">
              <w:rPr>
                <w:rFonts w:ascii="Times New Roman" w:hAnsi="Times New Roman"/>
                <w:bCs/>
                <w:sz w:val="18"/>
                <w:szCs w:val="18"/>
              </w:rPr>
              <w:t>Программа курса «Основы финансовой грамотности»</w:t>
            </w:r>
          </w:p>
          <w:p w:rsidR="0049447B" w:rsidRPr="0049447B" w:rsidRDefault="0049447B" w:rsidP="0049447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47B">
              <w:rPr>
                <w:rFonts w:ascii="Times New Roman" w:hAnsi="Times New Roman"/>
                <w:bCs/>
                <w:sz w:val="18"/>
                <w:szCs w:val="18"/>
              </w:rPr>
              <w:t>В.В.  Чумаченко</w:t>
            </w:r>
          </w:p>
          <w:p w:rsidR="00871626" w:rsidRPr="0049447B" w:rsidRDefault="0049447B" w:rsidP="0049447B">
            <w:pPr>
              <w:pStyle w:val="a5"/>
              <w:tabs>
                <w:tab w:val="left" w:pos="51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47B">
              <w:rPr>
                <w:rFonts w:ascii="Times New Roman" w:hAnsi="Times New Roman"/>
                <w:bCs/>
                <w:sz w:val="18"/>
                <w:szCs w:val="18"/>
              </w:rPr>
              <w:t>А.П.Горяев,2 года</w:t>
            </w:r>
          </w:p>
        </w:tc>
        <w:tc>
          <w:tcPr>
            <w:tcW w:w="836" w:type="dxa"/>
          </w:tcPr>
          <w:p w:rsidR="00871626" w:rsidRPr="0049447B" w:rsidRDefault="00871626" w:rsidP="00071B9A">
            <w:pPr>
              <w:pStyle w:val="a5"/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47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18" w:type="dxa"/>
          </w:tcPr>
          <w:p w:rsidR="0049447B" w:rsidRPr="0049447B" w:rsidRDefault="0049447B" w:rsidP="0049447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47B">
              <w:rPr>
                <w:rFonts w:ascii="Times New Roman" w:hAnsi="Times New Roman"/>
                <w:bCs/>
                <w:sz w:val="18"/>
                <w:szCs w:val="18"/>
              </w:rPr>
              <w:t>В.В.  Чумаченко</w:t>
            </w:r>
          </w:p>
          <w:p w:rsidR="00871626" w:rsidRPr="0049447B" w:rsidRDefault="0049447B" w:rsidP="0049447B">
            <w:pPr>
              <w:pStyle w:val="a5"/>
              <w:tabs>
                <w:tab w:val="left" w:pos="51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47B">
              <w:rPr>
                <w:rFonts w:ascii="Times New Roman" w:hAnsi="Times New Roman"/>
                <w:bCs/>
                <w:sz w:val="18"/>
                <w:szCs w:val="18"/>
              </w:rPr>
              <w:t>А.П.Горяев</w:t>
            </w:r>
          </w:p>
        </w:tc>
      </w:tr>
    </w:tbl>
    <w:p w:rsidR="00871626" w:rsidRDefault="00871626" w:rsidP="00871626"/>
    <w:p w:rsidR="00871626" w:rsidRDefault="00871626" w:rsidP="00871626"/>
    <w:p w:rsidR="00871626" w:rsidRDefault="00871626" w:rsidP="00871626"/>
    <w:p w:rsidR="006D7C88" w:rsidRDefault="006D7C88"/>
    <w:sectPr w:rsidR="006D7C88" w:rsidSect="007B15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81D75"/>
    <w:multiLevelType w:val="hybridMultilevel"/>
    <w:tmpl w:val="C5FAA3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</w:compat>
  <w:rsids>
    <w:rsidRoot w:val="00871626"/>
    <w:rsid w:val="00331D2B"/>
    <w:rsid w:val="00337645"/>
    <w:rsid w:val="00421B07"/>
    <w:rsid w:val="0049447B"/>
    <w:rsid w:val="004C7E6C"/>
    <w:rsid w:val="006D7C88"/>
    <w:rsid w:val="00871626"/>
    <w:rsid w:val="008C46F1"/>
    <w:rsid w:val="00A44666"/>
    <w:rsid w:val="00B00C8F"/>
    <w:rsid w:val="00D97866"/>
    <w:rsid w:val="00E33FD8"/>
    <w:rsid w:val="00E6337C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26"/>
    <w:pPr>
      <w:ind w:left="720"/>
      <w:contextualSpacing/>
    </w:pPr>
  </w:style>
  <w:style w:type="table" w:styleId="a4">
    <w:name w:val="Table Grid"/>
    <w:basedOn w:val="a1"/>
    <w:rsid w:val="0087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1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Default">
    <w:name w:val="Default"/>
    <w:uiPriority w:val="99"/>
    <w:rsid w:val="00871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1626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71626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5"/>
    <w:rsid w:val="00871626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871626"/>
    <w:pPr>
      <w:shd w:val="clear" w:color="auto" w:fill="FFFFFF"/>
      <w:autoSpaceDE/>
      <w:autoSpaceDN/>
      <w:adjustRightInd/>
      <w:spacing w:before="240" w:line="250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3">
    <w:name w:val="Основной текст3"/>
    <w:basedOn w:val="a8"/>
    <w:rsid w:val="00871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71626"/>
  </w:style>
  <w:style w:type="paragraph" w:styleId="a9">
    <w:name w:val="Normal (Web)"/>
    <w:basedOn w:val="a"/>
    <w:uiPriority w:val="99"/>
    <w:unhideWhenUsed/>
    <w:rsid w:val="0087162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olo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2019-10-02T09:24:00Z</cp:lastPrinted>
  <dcterms:created xsi:type="dcterms:W3CDTF">2019-10-07T10:47:00Z</dcterms:created>
  <dcterms:modified xsi:type="dcterms:W3CDTF">2019-10-07T10:47:00Z</dcterms:modified>
</cp:coreProperties>
</file>