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FA" w:rsidRDefault="00DA7B78">
      <w:r>
        <w:rPr>
          <w:noProof/>
          <w:lang w:eastAsia="ru-RU"/>
        </w:rPr>
        <w:pict>
          <v:group id="_x0000_s1026" editas="canvas" style="position:absolute;left:0;text-align:left;margin-left:-32.3pt;margin-top:81.3pt;width:500.75pt;height:563.25pt;z-index:251658240" coordorigin="2217,6579" coordsize="7732,86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7;top:6579;width:7732;height:8694" o:preferrelative="f">
              <v:fill o:detectmouseclick="t"/>
              <v:path o:extrusionok="t" o:connecttype="none"/>
              <o:lock v:ext="edit" text="t"/>
            </v:shape>
            <v:roundrect id="_x0000_s1028" style="position:absolute;left:2667;top:12873;width:5130;height:589" arcsize="10923f">
              <v:textbox style="mso-next-textbox:#_x0000_s1028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Временные творческие группы учителей и учащихся</w:t>
                    </w:r>
                  </w:p>
                </w:txbxContent>
              </v:textbox>
            </v:roundrect>
            <v:roundrect id="_x0000_s1029" style="position:absolute;left:2303;top:11733;width:2483;height:790" arcsize="10923f">
              <v:textbox style="mso-next-textbox:#_x0000_s1029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Методический совет</w:t>
                    </w:r>
                  </w:p>
                </w:txbxContent>
              </v:textbox>
            </v:roundrect>
            <v:roundrect id="_x0000_s1031" style="position:absolute;left:4970;top:11738;width:2410;height:844" arcsize="10923f">
              <v:textbox style="mso-next-textbox:#_x0000_s1031">
                <w:txbxContent>
                  <w:p w:rsidR="000837CD" w:rsidRPr="0056495A" w:rsidRDefault="0099521F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МО </w:t>
                    </w:r>
                    <w:r w:rsidR="000837CD" w:rsidRPr="0056495A">
                      <w:rPr>
                        <w:b/>
                        <w:sz w:val="24"/>
                        <w:szCs w:val="24"/>
                      </w:rPr>
                      <w:t xml:space="preserve">классных руководителей </w:t>
                    </w:r>
                  </w:p>
                </w:txbxContent>
              </v:textbox>
            </v:roundrect>
            <v:roundrect id="_x0000_s1032" style="position:absolute;left:7668;top:11736;width:1893;height:841" arcsize="10923f">
              <v:textbox style="mso-next-textbox:#_x0000_s1032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ПМП консилиум</w:t>
                    </w:r>
                  </w:p>
                </w:txbxContent>
              </v:textbox>
            </v:roundrect>
            <v:roundrect id="_x0000_s1033" style="position:absolute;left:2217;top:10395;width:1736;height:792" arcsize="10923f">
              <v:textbox style="mso-next-textbox:#_x0000_s1033">
                <w:txbxContent>
                  <w:p w:rsidR="000837CD" w:rsidRPr="0056495A" w:rsidRDefault="00EC2CAF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Зам.директора </w:t>
                    </w:r>
                  </w:p>
                </w:txbxContent>
              </v:textbox>
            </v:roundrect>
            <v:roundrect id="_x0000_s1034" style="position:absolute;left:4099;top:10395;width:1764;height:792" arcsize="10923f">
              <v:textbox style="mso-next-textbox:#_x0000_s1034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Зам</w:t>
                    </w:r>
                    <w:proofErr w:type="gramStart"/>
                    <w:r w:rsidRPr="0056495A">
                      <w:rPr>
                        <w:b/>
                        <w:sz w:val="24"/>
                        <w:szCs w:val="24"/>
                      </w:rPr>
                      <w:t>.д</w:t>
                    </w:r>
                    <w:proofErr w:type="gramEnd"/>
                    <w:r w:rsidRPr="0056495A">
                      <w:rPr>
                        <w:b/>
                        <w:sz w:val="24"/>
                        <w:szCs w:val="24"/>
                      </w:rPr>
                      <w:t xml:space="preserve">иректора 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</w:r>
                    <w:r w:rsidRPr="0056495A">
                      <w:rPr>
                        <w:b/>
                        <w:sz w:val="24"/>
                        <w:szCs w:val="24"/>
                      </w:rPr>
                      <w:t>по ВР</w:t>
                    </w:r>
                  </w:p>
                </w:txbxContent>
              </v:textbox>
            </v:roundrect>
            <v:roundrect id="_x0000_s1035" style="position:absolute;left:6146;top:10395;width:1522;height:792" arcsize="10923f">
              <v:textbox style="mso-next-textbox:#_x0000_s1035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 xml:space="preserve">Члены </w:t>
                    </w:r>
                    <w:proofErr w:type="spellStart"/>
                    <w:r w:rsidR="0099521F">
                      <w:rPr>
                        <w:b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sz w:val="24"/>
                        <w:szCs w:val="24"/>
                      </w:rPr>
                      <w:t>етодсовета</w:t>
                    </w:r>
                    <w:proofErr w:type="spellEnd"/>
                  </w:p>
                </w:txbxContent>
              </v:textbox>
            </v:roundrect>
            <v:roundrect id="_x0000_s1036" style="position:absolute;left:4431;top:9405;width:2859;height:529" arcsize="10923f">
              <v:fill color2="#767676" rotate="t"/>
              <v:textbox style="mso-next-textbox:#_x0000_s1036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Административный совет</w:t>
                    </w:r>
                  </w:p>
                </w:txbxContent>
              </v:textbox>
            </v:roundrect>
            <v:line id="_x0000_s1037" style="position:absolute;flip:y" from="6703,7305" to="7368,7688" strokeweight="2.25pt">
              <v:stroke endarrow="block"/>
            </v:line>
            <v:line id="_x0000_s1038" style="position:absolute;flip:x y" from="3953,7146" to="4800,7636" strokeweight="2.25pt">
              <v:stroke endarrow="block"/>
            </v:line>
            <v:line id="_x0000_s1039" style="position:absolute;flip:x" from="4179,8017" to="4786,8046" strokeweight="2.25pt">
              <v:stroke endarrow="block"/>
            </v:line>
            <v:line id="_x0000_s1040" style="position:absolute" from="6547,8017" to="7290,8158" strokeweight="2.25pt">
              <v:stroke endarrow="block"/>
            </v:line>
            <v:line id="_x0000_s1041" style="position:absolute;flip:x" from="4599,8231" to="5241,8825" strokeweight="2.25pt">
              <v:stroke endarrow="block"/>
            </v:line>
            <v:line id="_x0000_s1042" style="position:absolute" from="6242,8277" to="6874,8884" strokeweight="2.25pt">
              <v:stroke endarrow="block"/>
            </v:line>
            <v:line id="_x0000_s1043" style="position:absolute" from="5722,8337" to="5723,9577" strokeweight="2.25pt">
              <v:stroke endarrow="block"/>
            </v:line>
            <v:line id="_x0000_s1044" style="position:absolute" from="2860,10141" to="9858,10142" strokeweight="3pt"/>
            <v:line id="_x0000_s1045" style="position:absolute" from="5723,9909" to="5724,10141" strokeweight="2.25pt">
              <v:stroke endarrow="block"/>
            </v:line>
            <v:line id="_x0000_s1046" style="position:absolute" from="2860,10142" to="2862,10373" strokeweight="2.25pt">
              <v:stroke endarrow="block"/>
            </v:line>
            <v:line id="_x0000_s1047" style="position:absolute" from="4864,10130" to="4865,10360" strokeweight="2.25pt">
              <v:stroke endarrow="block"/>
            </v:line>
            <v:line id="_x0000_s1048" style="position:absolute" from="6949,10142" to="6950,10395" strokeweight="2.25pt">
              <v:stroke endarrow="block"/>
            </v:line>
            <v:line id="_x0000_s1049" style="position:absolute" from="2860,11411" to="8944,11412" strokeweight="2.25pt"/>
            <v:line id="_x0000_s1050" style="position:absolute" from="3142,11366" to="3143,11733">
              <v:stroke endarrow="block"/>
            </v:line>
            <v:line id="_x0000_s1052" style="position:absolute" from="6405,11400" to="6406,11767">
              <v:stroke endarrow="block"/>
            </v:line>
            <v:line id="_x0000_s1053" style="position:absolute" from="8861,11366" to="8862,11733">
              <v:stroke endarrow="block"/>
            </v:line>
            <v:line id="_x0000_s1054" style="position:absolute" from="2860,11093" to="2861,11412">
              <v:stroke endarrow="block"/>
            </v:line>
            <v:line id="_x0000_s1055" style="position:absolute" from="5230,11121" to="5231,11441">
              <v:stroke endarrow="block"/>
            </v:line>
            <v:line id="_x0000_s1056" style="position:absolute" from="7367,11187" to="7368,11473">
              <v:stroke endarrow="block"/>
            </v:line>
            <v:line id="_x0000_s1057" style="position:absolute" from="3195,12577" to="3197,12873">
              <v:stroke endarrow="block"/>
            </v:line>
            <v:line id="_x0000_s1059" style="position:absolute" from="6948,12631" to="6949,12873">
              <v:stroke endarrow="block"/>
            </v:line>
            <v:oval id="_x0000_s1060" style="position:absolute;left:4659;top:7396;width:2215;height:941">
              <v:textbox style="mso-next-textbox:#_x0000_s1060">
                <w:txbxContent>
                  <w:p w:rsidR="000837CD" w:rsidRPr="0056495A" w:rsidRDefault="000837CD" w:rsidP="0099521F">
                    <w:pPr>
                      <w:rPr>
                        <w:b/>
                        <w:sz w:val="28"/>
                        <w:szCs w:val="28"/>
                      </w:rPr>
                    </w:pPr>
                    <w:r w:rsidRPr="0056495A">
                      <w:rPr>
                        <w:b/>
                        <w:sz w:val="28"/>
                        <w:szCs w:val="28"/>
                      </w:rPr>
                      <w:t>ДИРЕКТОР</w:t>
                    </w:r>
                    <w:r w:rsidRPr="0056495A">
                      <w:rPr>
                        <w:b/>
                        <w:sz w:val="28"/>
                        <w:szCs w:val="28"/>
                      </w:rPr>
                      <w:br/>
                      <w:t>ШКОЛЫ</w:t>
                    </w:r>
                  </w:p>
                </w:txbxContent>
              </v:textbox>
            </v:oval>
            <v:roundrect id="_x0000_s1061" style="position:absolute;left:2217;top:7811;width:2214;height:591" arcsize="10923f">
              <v:fill color2="#767676" rotate="t"/>
              <v:textbox style="mso-next-textbox:#_x0000_s1061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Родительский комитет</w:t>
                    </w:r>
                  </w:p>
                </w:txbxContent>
              </v:textbox>
            </v:roundrect>
            <v:roundrect id="_x0000_s1062" style="position:absolute;left:2951;top:8737;width:2214;height:592" arcsize="10923f">
              <v:fill color2="#767676" rotate="t"/>
              <v:textbox style="mso-next-textbox:#_x0000_s1062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roundrect>
            <v:roundrect id="_x0000_s1063" style="position:absolute;left:6732;top:6579;width:2524;height:817" arcsize="10923f">
              <v:textbox style="mso-next-textbox:#_x0000_s1063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 xml:space="preserve">Социальное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партнерство</w:t>
                    </w:r>
                  </w:p>
                </w:txbxContent>
              </v:textbox>
            </v:roundrect>
            <v:roundrect id="_x0000_s1064" style="position:absolute;left:7118;top:7745;width:2214;height:795" arcsize="10923f">
              <v:textbox style="mso-next-textbox:#_x0000_s1064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Совет старшеклассников</w:t>
                    </w:r>
                  </w:p>
                </w:txbxContent>
              </v:textbox>
            </v:roundrect>
            <v:roundrect id="_x0000_s1065" style="position:absolute;left:6647;top:8738;width:2214;height:591" arcsize="10923f">
              <v:fill color2="#767676" rotate="t"/>
              <v:textbox style="mso-next-textbox:#_x0000_s1065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Профсоюзный комитет</w:t>
                    </w:r>
                  </w:p>
                </w:txbxContent>
              </v:textbox>
            </v:roundrect>
            <v:line id="_x0000_s1066" style="position:absolute" from="4011,12471" to="4293,12471"/>
            <v:line id="_x0000_s1067" style="position:absolute" from="3953,10838" to="4179,10839"/>
            <v:line id="_x0000_s1068" style="position:absolute" from="5863,10835" to="6146,10836"/>
            <v:roundrect id="_x0000_s1069" style="position:absolute;left:3017;top:6714;width:2214;height:591" arcsize="10923f">
              <v:fill color2="#767676" rotate="t"/>
              <v:textbox style="mso-next-textbox:#_x0000_s1069">
                <w:txbxContent>
                  <w:p w:rsidR="000837CD" w:rsidRPr="0056495A" w:rsidRDefault="000837CD" w:rsidP="009952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495A">
                      <w:rPr>
                        <w:b/>
                        <w:sz w:val="24"/>
                        <w:szCs w:val="24"/>
                      </w:rPr>
                      <w:t>Управляющий совет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3" type="#_x0000_t32" style="position:absolute;left:8997;top:10808;width:259;height:1" o:connectortype="straight"/>
            <v:line id="_x0000_s1074" style="position:absolute" from="7675,10835" to="7957,10836"/>
            <v:line id="_x0000_s1075" style="position:absolute" from="8443,10142" to="8444,10395" strokeweight="2.25pt">
              <v:stroke endarrow="block"/>
            </v:line>
            <v:line id="_x0000_s1076" style="position:absolute" from="9857,10142" to="9858,10395" strokeweight="2.25pt">
              <v:stroke endarrow="block"/>
            </v:line>
            <v:shape id="_x0000_s1080" type="#_x0000_t32" style="position:absolute;left:8997;top:10808;width:147;height:959" o:connectortype="straight">
              <v:stroke endarrow="block"/>
            </v:shape>
            <v:roundrect id="_x0000_s1071" style="position:absolute;left:8057;top:10395;width:1275;height:826" arcsize="10923f">
              <v:textbox>
                <w:txbxContent>
                  <w:p w:rsidR="0099521F" w:rsidRPr="0099521F" w:rsidRDefault="0099521F" w:rsidP="0099521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Социальный педагог</w:t>
                    </w:r>
                  </w:p>
                </w:txbxContent>
              </v:textbox>
            </v:roundrect>
          </v:group>
        </w:pict>
      </w:r>
      <w:r w:rsidR="000837CD">
        <w:br/>
      </w:r>
      <w:r w:rsidR="000837CD">
        <w:br/>
      </w:r>
      <w:r w:rsidR="000837CD" w:rsidRPr="00D90EC2">
        <w:rPr>
          <w:rFonts w:ascii="Arial" w:hAnsi="Arial" w:cs="Arial"/>
          <w:b/>
          <w:sz w:val="24"/>
          <w:szCs w:val="24"/>
          <w:u w:val="single"/>
        </w:rPr>
        <w:t>Структура управления МОУ « СОШ с</w:t>
      </w:r>
      <w:proofErr w:type="gramStart"/>
      <w:r w:rsidR="000837CD" w:rsidRPr="00D90EC2">
        <w:rPr>
          <w:rFonts w:ascii="Arial" w:hAnsi="Arial" w:cs="Arial"/>
          <w:b/>
          <w:sz w:val="24"/>
          <w:szCs w:val="24"/>
          <w:u w:val="single"/>
        </w:rPr>
        <w:t>.В</w:t>
      </w:r>
      <w:proofErr w:type="gramEnd"/>
      <w:r w:rsidR="000837CD" w:rsidRPr="00D90EC2">
        <w:rPr>
          <w:rFonts w:ascii="Arial" w:hAnsi="Arial" w:cs="Arial"/>
          <w:b/>
          <w:sz w:val="24"/>
          <w:szCs w:val="24"/>
          <w:u w:val="single"/>
        </w:rPr>
        <w:t>олотово», его органов самоуправления</w:t>
      </w:r>
      <w:r w:rsidR="000837CD" w:rsidRPr="007030BD">
        <w:rPr>
          <w:rFonts w:ascii="Arial" w:hAnsi="Arial" w:cs="Arial"/>
          <w:sz w:val="24"/>
          <w:szCs w:val="24"/>
          <w:u w:val="single"/>
        </w:rPr>
        <w:tab/>
      </w:r>
    </w:p>
    <w:sectPr w:rsidR="004F07FA" w:rsidSect="004F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CD"/>
    <w:rsid w:val="000837CD"/>
    <w:rsid w:val="001C2461"/>
    <w:rsid w:val="001F3BC7"/>
    <w:rsid w:val="0041057D"/>
    <w:rsid w:val="004F07FA"/>
    <w:rsid w:val="005A30FB"/>
    <w:rsid w:val="00673B49"/>
    <w:rsid w:val="00682898"/>
    <w:rsid w:val="0099521F"/>
    <w:rsid w:val="00A70B73"/>
    <w:rsid w:val="00DA7B78"/>
    <w:rsid w:val="00EC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3"/>
        <o:r id="V:Rule5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</cp:revision>
  <dcterms:created xsi:type="dcterms:W3CDTF">2017-10-23T12:49:00Z</dcterms:created>
  <dcterms:modified xsi:type="dcterms:W3CDTF">2017-10-23T12:49:00Z</dcterms:modified>
</cp:coreProperties>
</file>